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BD088" w14:textId="39EF2DC5" w:rsidR="00EB4872" w:rsidRPr="00CC1DD5" w:rsidRDefault="00EB4872" w:rsidP="00BA605E">
      <w:pPr>
        <w:spacing w:before="2400"/>
        <w:jc w:val="center"/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</w:pPr>
      <w:r w:rsidRPr="00CC1DD5"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  <w:t>TANÍTÓ BA</w:t>
      </w:r>
    </w:p>
    <w:p w14:paraId="5E48DB93" w14:textId="60470819" w:rsidR="001D26DC" w:rsidRPr="00CC1DD5" w:rsidRDefault="00EB4872" w:rsidP="00EB4872">
      <w:pPr>
        <w:jc w:val="center"/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</w:pPr>
      <w:r w:rsidRPr="00CC1DD5">
        <w:rPr>
          <w:rFonts w:eastAsiaTheme="majorEastAsia" w:cstheme="minorHAnsi"/>
          <w:b/>
          <w:bCs/>
          <w:color w:val="2F5496" w:themeColor="accent1" w:themeShade="BF"/>
          <w:sz w:val="36"/>
          <w:szCs w:val="36"/>
        </w:rPr>
        <w:t>ÚTMUTATÓ SZAKMAI GYAKORLATHOZ</w:t>
      </w:r>
    </w:p>
    <w:p w14:paraId="3B013338" w14:textId="77777777" w:rsidR="00EB4872" w:rsidRPr="00F856CD" w:rsidRDefault="00EB4872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246DBF1" w14:textId="57BB30B7" w:rsidR="001D26DC" w:rsidRPr="00F856CD" w:rsidRDefault="00EB4872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F856CD">
        <w:rPr>
          <w:rFonts w:cstheme="minorHAnsi"/>
          <w:b/>
          <w:bCs/>
          <w:color w:val="000000" w:themeColor="text1"/>
          <w:sz w:val="24"/>
          <w:szCs w:val="24"/>
        </w:rPr>
        <w:t xml:space="preserve">2025/26. TANÉV, </w:t>
      </w:r>
      <w:r w:rsidR="00C779A5">
        <w:rPr>
          <w:rFonts w:cstheme="minorHAnsi"/>
          <w:b/>
          <w:bCs/>
          <w:color w:val="000000" w:themeColor="text1"/>
          <w:sz w:val="24"/>
          <w:szCs w:val="24"/>
        </w:rPr>
        <w:t>2</w:t>
      </w:r>
      <w:r w:rsidRPr="00F856CD">
        <w:rPr>
          <w:rFonts w:cstheme="minorHAnsi"/>
          <w:b/>
          <w:bCs/>
          <w:color w:val="000000" w:themeColor="text1"/>
          <w:sz w:val="24"/>
          <w:szCs w:val="24"/>
        </w:rPr>
        <w:t>. SZEMESZTER</w:t>
      </w:r>
    </w:p>
    <w:p w14:paraId="33C0470D" w14:textId="77777777" w:rsidR="00880880" w:rsidRPr="00F856CD" w:rsidRDefault="00880880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40446B6" w14:textId="6E6BAC5C" w:rsidR="00880880" w:rsidRPr="006937E0" w:rsidRDefault="00880880" w:rsidP="00EB4872">
      <w:pPr>
        <w:jc w:val="center"/>
        <w:rPr>
          <w:rFonts w:cstheme="minorHAnsi"/>
          <w:bCs/>
          <w:color w:val="000000" w:themeColor="text1"/>
          <w:sz w:val="24"/>
          <w:szCs w:val="24"/>
        </w:rPr>
      </w:pPr>
      <w:r w:rsidRPr="006937E0">
        <w:rPr>
          <w:rFonts w:cstheme="minorHAnsi"/>
          <w:bCs/>
          <w:color w:val="000000" w:themeColor="text1"/>
          <w:sz w:val="24"/>
          <w:szCs w:val="24"/>
        </w:rPr>
        <w:t>LEVELEZŐ TAGOZAT</w:t>
      </w:r>
    </w:p>
    <w:p w14:paraId="6E9B6083" w14:textId="4B7009E1" w:rsidR="00EB4872" w:rsidRDefault="00EB4872" w:rsidP="00BA605E">
      <w:pPr>
        <w:spacing w:before="180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437C80B" w14:textId="5955AEFE" w:rsidR="006937E0" w:rsidRPr="00F856CD" w:rsidRDefault="00971E28" w:rsidP="00EB4872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noProof/>
          <w:lang w:eastAsia="hu-HU"/>
        </w:rPr>
        <w:drawing>
          <wp:inline distT="0" distB="0" distL="0" distR="0" wp14:anchorId="47271D91" wp14:editId="42A60E9B">
            <wp:extent cx="1413367" cy="580955"/>
            <wp:effectExtent l="0" t="0" r="0" b="0"/>
            <wp:docPr id="3" name="Kép 3" descr="Fájl:Logo-uni-miskolc.png –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ájl:Logo-uni-miskolc.png – Wikipéd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367" cy="58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B3E06" w14:textId="77777777" w:rsidR="006A44DE" w:rsidRPr="006937E0" w:rsidRDefault="006A44DE" w:rsidP="006937E0">
      <w:pPr>
        <w:spacing w:after="0"/>
        <w:rPr>
          <w:rFonts w:cstheme="minorHAnsi"/>
          <w:b/>
          <w:bCs/>
          <w:color w:val="000000" w:themeColor="text1"/>
          <w:sz w:val="20"/>
          <w:szCs w:val="20"/>
        </w:rPr>
      </w:pPr>
    </w:p>
    <w:p w14:paraId="6EAF7F56" w14:textId="0AFF4FA4" w:rsidR="00030563" w:rsidRPr="003B7D4F" w:rsidRDefault="006C3B64" w:rsidP="006937E0">
      <w:pPr>
        <w:spacing w:line="288" w:lineRule="auto"/>
        <w:jc w:val="center"/>
        <w:rPr>
          <w:rFonts w:cstheme="minorHAnsi"/>
          <w:bCs/>
          <w:sz w:val="24"/>
          <w:szCs w:val="24"/>
        </w:rPr>
      </w:pPr>
      <w:r w:rsidRPr="003B7D4F">
        <w:rPr>
          <w:rFonts w:cstheme="minorHAnsi"/>
          <w:bCs/>
          <w:sz w:val="24"/>
          <w:szCs w:val="24"/>
        </w:rPr>
        <w:t>BÖLCSÉSZET- ÉS TÁRSADALOMTUDOMÁNYI KAR</w:t>
      </w:r>
    </w:p>
    <w:p w14:paraId="5DB4F4D6" w14:textId="45305EC9" w:rsidR="00030563" w:rsidRPr="009D2004" w:rsidRDefault="00170085" w:rsidP="006937E0">
      <w:pPr>
        <w:spacing w:line="288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D2004">
        <w:rPr>
          <w:rFonts w:cstheme="minorHAnsi"/>
          <w:b/>
          <w:bCs/>
          <w:color w:val="000000" w:themeColor="text1"/>
          <w:sz w:val="24"/>
          <w:szCs w:val="24"/>
        </w:rPr>
        <w:t>PEDAGÓGUSKÉPZŐ</w:t>
      </w:r>
      <w:r w:rsidR="006C3B64" w:rsidRPr="009D2004">
        <w:rPr>
          <w:rFonts w:cstheme="minorHAnsi"/>
          <w:b/>
          <w:bCs/>
          <w:color w:val="000000" w:themeColor="text1"/>
          <w:sz w:val="24"/>
          <w:szCs w:val="24"/>
        </w:rPr>
        <w:t xml:space="preserve"> KÖZPONT</w:t>
      </w:r>
    </w:p>
    <w:p w14:paraId="5D239213" w14:textId="10B1E6BC" w:rsidR="00030563" w:rsidRPr="00813895" w:rsidRDefault="006C3B64" w:rsidP="00030563">
      <w:pPr>
        <w:rPr>
          <w:rFonts w:cstheme="minorHAnsi"/>
          <w:sz w:val="24"/>
          <w:szCs w:val="24"/>
        </w:rPr>
      </w:pPr>
      <w:r w:rsidRPr="00813895">
        <w:rPr>
          <w:rFonts w:cstheme="minorHAnsi"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1" allowOverlap="1" wp14:anchorId="5B5BE183" wp14:editId="5CAEFE3C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1544320" cy="1397635"/>
            <wp:effectExtent l="0" t="0" r="0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39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A7CC2E" w14:textId="77777777" w:rsidR="00030563" w:rsidRPr="00262478" w:rsidRDefault="00030563" w:rsidP="00030563">
      <w:pPr>
        <w:rPr>
          <w:rFonts w:cstheme="minorHAnsi"/>
          <w:color w:val="FF0066"/>
          <w:sz w:val="24"/>
          <w:szCs w:val="24"/>
        </w:rPr>
      </w:pPr>
    </w:p>
    <w:p w14:paraId="1850D30F" w14:textId="77777777" w:rsidR="00030563" w:rsidRPr="00813895" w:rsidRDefault="00030563" w:rsidP="00030563">
      <w:pPr>
        <w:rPr>
          <w:rFonts w:cstheme="minorHAnsi"/>
          <w:sz w:val="24"/>
          <w:szCs w:val="24"/>
        </w:rPr>
      </w:pPr>
    </w:p>
    <w:p w14:paraId="6FBDB1D3" w14:textId="0C954262" w:rsidR="00030563" w:rsidRPr="00813895" w:rsidRDefault="00030563" w:rsidP="00CF11F9">
      <w:pPr>
        <w:jc w:val="center"/>
        <w:rPr>
          <w:rFonts w:cstheme="minorHAnsi"/>
          <w:sz w:val="24"/>
          <w:szCs w:val="24"/>
        </w:rPr>
      </w:pPr>
    </w:p>
    <w:p w14:paraId="479733FE" w14:textId="0EB26846" w:rsidR="00880880" w:rsidRPr="00813895" w:rsidRDefault="00880880" w:rsidP="00EB4872">
      <w:pPr>
        <w:jc w:val="center"/>
        <w:rPr>
          <w:rFonts w:cstheme="minorHAnsi"/>
          <w:b/>
          <w:bCs/>
          <w:sz w:val="24"/>
          <w:szCs w:val="24"/>
        </w:rPr>
      </w:pPr>
    </w:p>
    <w:p w14:paraId="6D570677" w14:textId="3E9FF68C" w:rsidR="00880880" w:rsidRPr="00813895" w:rsidRDefault="00880880" w:rsidP="00EB4872">
      <w:pPr>
        <w:jc w:val="center"/>
        <w:rPr>
          <w:rFonts w:cstheme="minorHAnsi"/>
          <w:b/>
          <w:bCs/>
          <w:sz w:val="24"/>
          <w:szCs w:val="24"/>
        </w:rPr>
      </w:pPr>
    </w:p>
    <w:p w14:paraId="19C22151" w14:textId="4784ECB4" w:rsidR="00880880" w:rsidRPr="00813895" w:rsidRDefault="00880880" w:rsidP="00EB4872">
      <w:pPr>
        <w:jc w:val="center"/>
        <w:rPr>
          <w:rFonts w:cstheme="minorHAnsi"/>
          <w:b/>
          <w:bCs/>
          <w:sz w:val="24"/>
          <w:szCs w:val="24"/>
        </w:rPr>
      </w:pPr>
    </w:p>
    <w:p w14:paraId="77367BDB" w14:textId="1A0FAD4F" w:rsidR="0074144C" w:rsidRDefault="000A00FE" w:rsidP="0074144C">
      <w:r>
        <w:br w:type="page"/>
      </w:r>
    </w:p>
    <w:p w14:paraId="70C8A4A0" w14:textId="512BD4E4" w:rsidR="0074144C" w:rsidRDefault="0074144C" w:rsidP="008551DF">
      <w:pPr>
        <w:spacing w:after="6000"/>
      </w:pPr>
    </w:p>
    <w:p w14:paraId="304B1715" w14:textId="45AD8ED7" w:rsidR="0074144C" w:rsidRPr="0074144C" w:rsidRDefault="0074144C" w:rsidP="0074144C">
      <w:pPr>
        <w:jc w:val="center"/>
        <w:rPr>
          <w:b/>
          <w:sz w:val="28"/>
          <w:szCs w:val="28"/>
        </w:rPr>
      </w:pPr>
      <w:r w:rsidRPr="0074144C">
        <w:rPr>
          <w:b/>
          <w:sz w:val="28"/>
          <w:szCs w:val="28"/>
        </w:rPr>
        <w:t>Készítette:</w:t>
      </w:r>
    </w:p>
    <w:p w14:paraId="2E4DB44F" w14:textId="04941CF3" w:rsidR="0074144C" w:rsidRPr="0074144C" w:rsidRDefault="0074144C" w:rsidP="0074144C">
      <w:pPr>
        <w:jc w:val="center"/>
        <w:rPr>
          <w:sz w:val="24"/>
          <w:szCs w:val="24"/>
        </w:rPr>
      </w:pPr>
      <w:r w:rsidRPr="0074144C">
        <w:rPr>
          <w:sz w:val="24"/>
          <w:szCs w:val="24"/>
        </w:rPr>
        <w:t>Dr. habil. Kelemen Judit</w:t>
      </w:r>
    </w:p>
    <w:p w14:paraId="41FB059F" w14:textId="77777777" w:rsidR="000D3E3F" w:rsidRDefault="000D3E3F" w:rsidP="000D3E3F">
      <w:pPr>
        <w:jc w:val="center"/>
        <w:rPr>
          <w:sz w:val="24"/>
          <w:szCs w:val="24"/>
        </w:rPr>
      </w:pPr>
      <w:r w:rsidRPr="0074144C">
        <w:rPr>
          <w:sz w:val="24"/>
          <w:szCs w:val="24"/>
        </w:rPr>
        <w:t>Dr. Kovács Enikő</w:t>
      </w:r>
    </w:p>
    <w:p w14:paraId="6B5B9F9C" w14:textId="77777777" w:rsidR="0054204C" w:rsidRPr="0074144C" w:rsidRDefault="0054204C" w:rsidP="0054204C">
      <w:pPr>
        <w:jc w:val="center"/>
        <w:rPr>
          <w:sz w:val="24"/>
          <w:szCs w:val="24"/>
        </w:rPr>
      </w:pPr>
      <w:r w:rsidRPr="0074144C">
        <w:rPr>
          <w:sz w:val="24"/>
          <w:szCs w:val="24"/>
        </w:rPr>
        <w:t>Dr. Molnár Balázs</w:t>
      </w:r>
    </w:p>
    <w:p w14:paraId="7B7D742B" w14:textId="3F66C5E7" w:rsidR="0074144C" w:rsidRDefault="0074144C" w:rsidP="008551DF">
      <w:pPr>
        <w:spacing w:before="240"/>
        <w:jc w:val="center"/>
        <w:rPr>
          <w:sz w:val="24"/>
          <w:szCs w:val="24"/>
        </w:rPr>
      </w:pPr>
    </w:p>
    <w:p w14:paraId="64C316B1" w14:textId="56900495" w:rsidR="0074144C" w:rsidRPr="0074144C" w:rsidRDefault="0074144C" w:rsidP="0074144C">
      <w:pPr>
        <w:jc w:val="center"/>
        <w:rPr>
          <w:sz w:val="24"/>
          <w:szCs w:val="24"/>
        </w:rPr>
      </w:pPr>
      <w:r>
        <w:rPr>
          <w:sz w:val="24"/>
          <w:szCs w:val="24"/>
        </w:rPr>
        <w:t>Miskolc, 202</w:t>
      </w:r>
      <w:r w:rsidR="00C779A5">
        <w:rPr>
          <w:sz w:val="24"/>
          <w:szCs w:val="24"/>
        </w:rPr>
        <w:t>6</w:t>
      </w:r>
    </w:p>
    <w:p w14:paraId="65371123" w14:textId="29BCA1EB" w:rsidR="0074144C" w:rsidRDefault="0074144C">
      <w:r>
        <w:br w:type="page"/>
      </w:r>
    </w:p>
    <w:p w14:paraId="449C8B37" w14:textId="77777777" w:rsidR="0074144C" w:rsidRDefault="0074144C"/>
    <w:p w14:paraId="74EE247E" w14:textId="77777777" w:rsidR="0074144C" w:rsidRDefault="0074144C" w:rsidP="000A00FE"/>
    <w:sdt>
      <w:sdtPr>
        <w:id w:val="40319356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D3576A5" w14:textId="3E25B23F" w:rsidR="00E32C0C" w:rsidRPr="00127921" w:rsidRDefault="00127921" w:rsidP="000A00FE">
          <w:pPr>
            <w:rPr>
              <w:rFonts w:asciiTheme="majorHAnsi" w:eastAsiaTheme="majorEastAsia" w:hAnsiTheme="majorHAnsi" w:cstheme="minorHAnsi"/>
              <w:b/>
              <w:bCs/>
              <w:color w:val="2F5496" w:themeColor="accent1" w:themeShade="BF"/>
              <w:sz w:val="24"/>
              <w:szCs w:val="24"/>
            </w:rPr>
          </w:pPr>
          <w:r>
            <w:rPr>
              <w:rFonts w:asciiTheme="majorHAnsi" w:eastAsiaTheme="majorEastAsia" w:hAnsiTheme="majorHAnsi" w:cstheme="minorHAnsi"/>
              <w:b/>
              <w:bCs/>
              <w:color w:val="2F5496" w:themeColor="accent1" w:themeShade="BF"/>
              <w:sz w:val="24"/>
              <w:szCs w:val="24"/>
            </w:rPr>
            <w:t>TARTALOM</w:t>
          </w:r>
        </w:p>
        <w:p w14:paraId="139856C6" w14:textId="77777777" w:rsidR="00E32C0C" w:rsidRPr="00E32C0C" w:rsidRDefault="00E32C0C" w:rsidP="00E32C0C"/>
        <w:p w14:paraId="0129F4EC" w14:textId="7C8FD5FE" w:rsidR="006D290F" w:rsidRDefault="00E32C0C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0064343" w:history="1">
            <w:r w:rsidR="006D290F" w:rsidRPr="00774BDA">
              <w:rPr>
                <w:rStyle w:val="Hiperhivatkozs"/>
                <w:rFonts w:cstheme="minorHAnsi"/>
                <w:b/>
                <w:bCs/>
                <w:noProof/>
              </w:rPr>
              <w:t>ÁLTALÁNOS TUDNIVALÓK</w:t>
            </w:r>
            <w:r w:rsidR="006D290F">
              <w:rPr>
                <w:noProof/>
                <w:webHidden/>
              </w:rPr>
              <w:tab/>
            </w:r>
            <w:r w:rsidR="006D290F">
              <w:rPr>
                <w:noProof/>
                <w:webHidden/>
              </w:rPr>
              <w:fldChar w:fldCharType="begin"/>
            </w:r>
            <w:r w:rsidR="006D290F">
              <w:rPr>
                <w:noProof/>
                <w:webHidden/>
              </w:rPr>
              <w:instrText xml:space="preserve"> PAGEREF _Toc220064343 \h </w:instrText>
            </w:r>
            <w:r w:rsidR="006D290F">
              <w:rPr>
                <w:noProof/>
                <w:webHidden/>
              </w:rPr>
            </w:r>
            <w:r w:rsidR="006D290F">
              <w:rPr>
                <w:noProof/>
                <w:webHidden/>
              </w:rPr>
              <w:fldChar w:fldCharType="separate"/>
            </w:r>
            <w:r w:rsidR="006D290F">
              <w:rPr>
                <w:noProof/>
                <w:webHidden/>
              </w:rPr>
              <w:t>3</w:t>
            </w:r>
            <w:r w:rsidR="006D290F">
              <w:rPr>
                <w:noProof/>
                <w:webHidden/>
              </w:rPr>
              <w:fldChar w:fldCharType="end"/>
            </w:r>
          </w:hyperlink>
        </w:p>
        <w:p w14:paraId="41A5AB52" w14:textId="75B1AFBA" w:rsidR="006D290F" w:rsidRDefault="006D290F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4" w:history="1">
            <w:r w:rsidRPr="00774BDA">
              <w:rPr>
                <w:rStyle w:val="Hiperhivatkozs"/>
                <w:rFonts w:cstheme="minorHAnsi"/>
                <w:b/>
                <w:bCs/>
                <w:noProof/>
              </w:rPr>
              <w:t>A HALLGATÓK ELVÁRT MEGJELENÉSE ÉS MAGATARTÁSA A GYAKORLAT SORÁN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AA3B5D" w14:textId="30D31343" w:rsidR="006D290F" w:rsidRDefault="006D290F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5" w:history="1">
            <w:r w:rsidRPr="00774BDA">
              <w:rPr>
                <w:rStyle w:val="Hiperhivatkozs"/>
                <w:rFonts w:cstheme="minorHAnsi"/>
                <w:b/>
                <w:bCs/>
                <w:noProof/>
              </w:rPr>
              <w:t>TANTÁRGYLEÍRÁS TELJES KÉPZÉSI IDŐBEN RÉSZTVEVŐ HALLGATÓKNAK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B4242C" w14:textId="2F7C1B34" w:rsidR="006D290F" w:rsidRDefault="006D290F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6" w:history="1">
            <w:r w:rsidRPr="00774BDA">
              <w:rPr>
                <w:rStyle w:val="Hiperhivatkozs"/>
                <w:rFonts w:cstheme="minorHAnsi"/>
                <w:b/>
                <w:bCs/>
                <w:noProof/>
              </w:rPr>
              <w:t>A HALLGATÓK TANULMÁNYI KÖTELEZETTSÉGEI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DC671A" w14:textId="0E5B0A61" w:rsidR="006D290F" w:rsidRDefault="006D290F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7" w:history="1">
            <w:r w:rsidRPr="00774BDA">
              <w:rPr>
                <w:rStyle w:val="Hiperhivatkozs"/>
                <w:rFonts w:cstheme="minorHAnsi"/>
                <w:b/>
                <w:bCs/>
                <w:noProof/>
              </w:rPr>
              <w:t>A GYAKORLATVEZETŐ PEDAGÓGUS FELADATAI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6C3659" w14:textId="6F7613CC" w:rsidR="006D290F" w:rsidRDefault="006D290F">
          <w:pPr>
            <w:pStyle w:val="TJ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8" w:history="1">
            <w:r w:rsidRPr="00774BDA">
              <w:rPr>
                <w:rStyle w:val="Hiperhivatkozs"/>
                <w:rFonts w:cstheme="minorHAnsi"/>
                <w:b/>
                <w:bCs/>
                <w:noProof/>
              </w:rPr>
              <w:t>MELLÉKLETEK - DOKUMENTUMOK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6DCF5E" w14:textId="4E40A4A4" w:rsidR="006D290F" w:rsidRDefault="006D290F">
          <w:pPr>
            <w:pStyle w:val="TJ2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49" w:history="1">
            <w:r w:rsidRPr="00774BDA">
              <w:rPr>
                <w:rStyle w:val="Hiperhivatkozs"/>
                <w:noProof/>
              </w:rPr>
              <w:t>BEFOGADÓ NYILATKOZAT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93D96" w14:textId="0A39E8BF" w:rsidR="006D290F" w:rsidRDefault="006D290F">
          <w:pPr>
            <w:pStyle w:val="TJ2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u-HU"/>
              <w14:ligatures w14:val="standardContextual"/>
            </w:rPr>
          </w:pPr>
          <w:hyperlink w:anchor="_Toc220064350" w:history="1">
            <w:r w:rsidRPr="00774BDA">
              <w:rPr>
                <w:rStyle w:val="Hiperhivatkozs"/>
                <w:noProof/>
              </w:rPr>
              <w:t>A FÉLÉVES GYAKORLAT TELJESÍTÉSÉHEZ SZÜKSÉGES FELADATOK ÉS DOKUMENTUMOK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_Toc220064350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59C0A" w14:textId="317C87AC" w:rsidR="00E32C0C" w:rsidRDefault="00E32C0C">
          <w:r>
            <w:rPr>
              <w:b/>
              <w:bCs/>
            </w:rPr>
            <w:fldChar w:fldCharType="end"/>
          </w:r>
        </w:p>
      </w:sdtContent>
    </w:sdt>
    <w:p w14:paraId="536200A8" w14:textId="71C009CA" w:rsidR="004468FD" w:rsidRPr="00813895" w:rsidRDefault="004468FD">
      <w:pPr>
        <w:rPr>
          <w:rFonts w:cstheme="minorHAnsi"/>
          <w:sz w:val="24"/>
          <w:szCs w:val="24"/>
        </w:rPr>
      </w:pPr>
    </w:p>
    <w:p w14:paraId="6F4485A3" w14:textId="32C7B6C7" w:rsidR="004468FD" w:rsidRPr="00813895" w:rsidRDefault="004468FD">
      <w:pPr>
        <w:rPr>
          <w:rFonts w:cstheme="minorHAnsi"/>
          <w:sz w:val="24"/>
          <w:szCs w:val="24"/>
        </w:rPr>
      </w:pPr>
    </w:p>
    <w:p w14:paraId="0CE3164D" w14:textId="77777777" w:rsidR="00DB0DA6" w:rsidRPr="00813895" w:rsidRDefault="00DB0DA6">
      <w:pPr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br w:type="page"/>
      </w:r>
    </w:p>
    <w:p w14:paraId="32BBADCF" w14:textId="40A173C5" w:rsidR="004468FD" w:rsidRPr="008566EF" w:rsidRDefault="004468FD" w:rsidP="00E32C0C">
      <w:pPr>
        <w:pStyle w:val="Cmsor1"/>
        <w:rPr>
          <w:rFonts w:cstheme="minorHAnsi"/>
          <w:b/>
          <w:bCs/>
          <w:sz w:val="24"/>
          <w:szCs w:val="24"/>
        </w:rPr>
      </w:pPr>
      <w:bookmarkStart w:id="0" w:name="_Toc220064343"/>
      <w:r w:rsidRPr="008566EF">
        <w:rPr>
          <w:rFonts w:cstheme="minorHAnsi"/>
          <w:b/>
          <w:bCs/>
          <w:sz w:val="24"/>
          <w:szCs w:val="24"/>
        </w:rPr>
        <w:lastRenderedPageBreak/>
        <w:t>ÁLTALÁNOS TUDNIVALÓK</w:t>
      </w:r>
      <w:bookmarkEnd w:id="0"/>
    </w:p>
    <w:p w14:paraId="61F8B078" w14:textId="77777777" w:rsidR="004468FD" w:rsidRPr="00813895" w:rsidRDefault="004468FD" w:rsidP="00A357BD">
      <w:pPr>
        <w:spacing w:after="0" w:line="240" w:lineRule="auto"/>
        <w:rPr>
          <w:rFonts w:cstheme="minorHAnsi"/>
          <w:sz w:val="24"/>
          <w:szCs w:val="24"/>
        </w:rPr>
      </w:pPr>
    </w:p>
    <w:p w14:paraId="53617D39" w14:textId="7370E380" w:rsidR="00880880" w:rsidRPr="00813895" w:rsidRDefault="00880880" w:rsidP="00D3155D">
      <w:pPr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Kedves Hallgatók!</w:t>
      </w:r>
    </w:p>
    <w:p w14:paraId="5354BC98" w14:textId="77777777" w:rsidR="00814213" w:rsidRPr="00813895" w:rsidRDefault="00814213" w:rsidP="00C46A3A">
      <w:pPr>
        <w:spacing w:after="0" w:line="240" w:lineRule="auto"/>
        <w:rPr>
          <w:rFonts w:cstheme="minorHAnsi"/>
          <w:sz w:val="24"/>
          <w:szCs w:val="24"/>
        </w:rPr>
      </w:pPr>
    </w:p>
    <w:p w14:paraId="6DE7E679" w14:textId="15922A41" w:rsidR="006A44DE" w:rsidRPr="00813895" w:rsidRDefault="006A44DE" w:rsidP="006D290F">
      <w:pPr>
        <w:ind w:firstLine="142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A tanító alapszak</w:t>
      </w:r>
      <w:r w:rsidR="00A82162" w:rsidRPr="00813895">
        <w:rPr>
          <w:rFonts w:cstheme="minorHAnsi"/>
          <w:sz w:val="24"/>
          <w:szCs w:val="24"/>
        </w:rPr>
        <w:t>on</w:t>
      </w:r>
      <w:r w:rsidR="002D22F0" w:rsidRPr="00813895">
        <w:rPr>
          <w:rFonts w:cstheme="minorHAnsi"/>
          <w:sz w:val="24"/>
          <w:szCs w:val="24"/>
        </w:rPr>
        <w:t xml:space="preserve"> t</w:t>
      </w:r>
      <w:r w:rsidR="00260E09" w:rsidRPr="00813895">
        <w:rPr>
          <w:rFonts w:cstheme="minorHAnsi"/>
          <w:sz w:val="24"/>
          <w:szCs w:val="24"/>
        </w:rPr>
        <w:t xml:space="preserve">anulmányaik </w:t>
      </w:r>
      <w:r w:rsidRPr="00813895">
        <w:rPr>
          <w:rFonts w:cstheme="minorHAnsi"/>
          <w:sz w:val="24"/>
          <w:szCs w:val="24"/>
        </w:rPr>
        <w:t xml:space="preserve">során </w:t>
      </w:r>
      <w:r w:rsidR="002F66FE" w:rsidRPr="00813895">
        <w:rPr>
          <w:rFonts w:cstheme="minorHAnsi"/>
          <w:sz w:val="24"/>
          <w:szCs w:val="24"/>
        </w:rPr>
        <w:t>minden szemeszterben kötelesek szakmai gyakorlaton részt venni</w:t>
      </w:r>
      <w:r w:rsidR="000175AE" w:rsidRPr="00813895">
        <w:rPr>
          <w:rFonts w:cstheme="minorHAnsi"/>
          <w:sz w:val="24"/>
          <w:szCs w:val="24"/>
        </w:rPr>
        <w:t xml:space="preserve">. A </w:t>
      </w:r>
      <w:r w:rsidR="003E6FC3" w:rsidRPr="00BD3AE1">
        <w:rPr>
          <w:rFonts w:cstheme="minorHAnsi"/>
          <w:i/>
          <w:sz w:val="24"/>
          <w:szCs w:val="24"/>
        </w:rPr>
        <w:t>63/2021. (XII. 29.) ITM rendelet</w:t>
      </w:r>
      <w:r w:rsidR="00FF40F7" w:rsidRPr="00BD3AE1">
        <w:rPr>
          <w:rFonts w:cstheme="minorHAnsi"/>
          <w:i/>
          <w:sz w:val="24"/>
          <w:szCs w:val="24"/>
        </w:rPr>
        <w:t xml:space="preserve"> (1. melléklet, 6.)</w:t>
      </w:r>
      <w:r w:rsidR="003E6FC3" w:rsidRPr="00BD3AE1">
        <w:rPr>
          <w:rFonts w:cstheme="minorHAnsi"/>
          <w:i/>
          <w:sz w:val="24"/>
          <w:szCs w:val="24"/>
        </w:rPr>
        <w:t xml:space="preserve"> </w:t>
      </w:r>
      <w:r w:rsidR="002D22F0" w:rsidRPr="00813895">
        <w:rPr>
          <w:rFonts w:cstheme="minorHAnsi"/>
          <w:sz w:val="24"/>
          <w:szCs w:val="24"/>
        </w:rPr>
        <w:t>Képzési és Kimeneti Követelménye</w:t>
      </w:r>
      <w:r w:rsidR="00FF40F7">
        <w:rPr>
          <w:rFonts w:cstheme="minorHAnsi"/>
          <w:sz w:val="24"/>
          <w:szCs w:val="24"/>
        </w:rPr>
        <w:t>inek</w:t>
      </w:r>
      <w:r w:rsidR="002D22F0" w:rsidRPr="00813895">
        <w:rPr>
          <w:rFonts w:cstheme="minorHAnsi"/>
          <w:sz w:val="24"/>
          <w:szCs w:val="24"/>
        </w:rPr>
        <w:t xml:space="preserve"> (</w:t>
      </w:r>
      <w:r w:rsidR="000175AE" w:rsidRPr="00813895">
        <w:rPr>
          <w:rFonts w:cstheme="minorHAnsi"/>
          <w:sz w:val="24"/>
          <w:szCs w:val="24"/>
        </w:rPr>
        <w:t>KKK</w:t>
      </w:r>
      <w:r w:rsidR="002D22F0" w:rsidRPr="00813895">
        <w:rPr>
          <w:rFonts w:cstheme="minorHAnsi"/>
          <w:sz w:val="24"/>
          <w:szCs w:val="24"/>
        </w:rPr>
        <w:t>)</w:t>
      </w:r>
      <w:r w:rsidR="000175AE" w:rsidRPr="00813895">
        <w:rPr>
          <w:rFonts w:cstheme="minorHAnsi"/>
          <w:sz w:val="24"/>
          <w:szCs w:val="24"/>
        </w:rPr>
        <w:t xml:space="preserve"> megfogalmazásában </w:t>
      </w:r>
      <w:r w:rsidR="00AC01A4" w:rsidRPr="00813895">
        <w:rPr>
          <w:rFonts w:cstheme="minorHAnsi"/>
          <w:sz w:val="24"/>
          <w:szCs w:val="24"/>
        </w:rPr>
        <w:t xml:space="preserve">a szakmai gyakorlat tartalma </w:t>
      </w:r>
      <w:r w:rsidR="000175AE" w:rsidRPr="00813895">
        <w:rPr>
          <w:rFonts w:cstheme="minorHAnsi"/>
          <w:sz w:val="24"/>
          <w:szCs w:val="24"/>
        </w:rPr>
        <w:t>„</w:t>
      </w:r>
      <w:r w:rsidR="000175AE" w:rsidRPr="001F5769">
        <w:rPr>
          <w:rFonts w:cstheme="minorHAnsi"/>
          <w:i/>
          <w:sz w:val="24"/>
          <w:szCs w:val="24"/>
        </w:rPr>
        <w:t>a képzés egészét átszövő csoportos és egyéni iskolai gyakorlatok és ezek elemzése, dokumentálása</w:t>
      </w:r>
      <w:r w:rsidR="00AC01A4" w:rsidRPr="00813895">
        <w:rPr>
          <w:rFonts w:cstheme="minorHAnsi"/>
          <w:sz w:val="24"/>
          <w:szCs w:val="24"/>
        </w:rPr>
        <w:t>”, valamint „</w:t>
      </w:r>
      <w:r w:rsidR="00AC01A4" w:rsidRPr="001F5769">
        <w:rPr>
          <w:rFonts w:cstheme="minorHAnsi"/>
          <w:i/>
          <w:sz w:val="24"/>
          <w:szCs w:val="24"/>
        </w:rPr>
        <w:t xml:space="preserve">a tanítójelölt komplex gyakorlata, aminek időtartama a nyolcadik félévben </w:t>
      </w:r>
      <w:r w:rsidR="00FF40F7">
        <w:rPr>
          <w:rFonts w:cstheme="minorHAnsi"/>
          <w:i/>
          <w:sz w:val="24"/>
          <w:szCs w:val="24"/>
        </w:rPr>
        <w:br/>
      </w:r>
      <w:r w:rsidR="00AC01A4" w:rsidRPr="001F5769">
        <w:rPr>
          <w:rFonts w:cstheme="minorHAnsi"/>
          <w:i/>
          <w:sz w:val="24"/>
          <w:szCs w:val="24"/>
        </w:rPr>
        <w:t>8–10 hét</w:t>
      </w:r>
      <w:r w:rsidR="00AC01A4" w:rsidRPr="00813895">
        <w:rPr>
          <w:rFonts w:cstheme="minorHAnsi"/>
          <w:sz w:val="24"/>
          <w:szCs w:val="24"/>
        </w:rPr>
        <w:t>”.</w:t>
      </w:r>
    </w:p>
    <w:p w14:paraId="5CB1F65C" w14:textId="72793F5E" w:rsidR="00465550" w:rsidRPr="00813895" w:rsidRDefault="00E653DB" w:rsidP="006D290F">
      <w:pPr>
        <w:ind w:firstLine="142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A tanítói hivatásra való felelősségteljes felkészítés</w:t>
      </w:r>
      <w:r w:rsidR="0035468B" w:rsidRPr="00813895">
        <w:rPr>
          <w:rFonts w:cstheme="minorHAnsi"/>
          <w:sz w:val="24"/>
          <w:szCs w:val="24"/>
        </w:rPr>
        <w:t>nek ez a mozzanata</w:t>
      </w:r>
      <w:r w:rsidRPr="00813895">
        <w:rPr>
          <w:rFonts w:cstheme="minorHAnsi"/>
          <w:sz w:val="24"/>
          <w:szCs w:val="24"/>
        </w:rPr>
        <w:t xml:space="preserve"> </w:t>
      </w:r>
      <w:r w:rsidR="003E3A2A" w:rsidRPr="00813895">
        <w:rPr>
          <w:rFonts w:cstheme="minorHAnsi"/>
          <w:sz w:val="24"/>
          <w:szCs w:val="24"/>
        </w:rPr>
        <w:t xml:space="preserve">a képzés </w:t>
      </w:r>
      <w:r w:rsidR="00FF40F7">
        <w:rPr>
          <w:rFonts w:cstheme="minorHAnsi"/>
          <w:sz w:val="24"/>
          <w:szCs w:val="24"/>
        </w:rPr>
        <w:t xml:space="preserve">elengedhetetlen része, ezért </w:t>
      </w:r>
      <w:r w:rsidR="00FF40F7" w:rsidRPr="00262478">
        <w:rPr>
          <w:rFonts w:cstheme="minorHAnsi"/>
          <w:b/>
          <w:bCs/>
          <w:sz w:val="24"/>
          <w:szCs w:val="24"/>
        </w:rPr>
        <w:t>a kötelező szakmai gyakorlat teljesítése alól felmentés nem adható</w:t>
      </w:r>
      <w:r w:rsidR="00FF40F7">
        <w:rPr>
          <w:rFonts w:cstheme="minorHAnsi"/>
          <w:sz w:val="24"/>
          <w:szCs w:val="24"/>
        </w:rPr>
        <w:t>,</w:t>
      </w:r>
      <w:r w:rsidR="009C39DC">
        <w:rPr>
          <w:rFonts w:cstheme="minorHAnsi"/>
          <w:sz w:val="24"/>
          <w:szCs w:val="24"/>
        </w:rPr>
        <w:t xml:space="preserve"> továbbá</w:t>
      </w:r>
      <w:r w:rsidR="00FF40F7">
        <w:rPr>
          <w:rFonts w:cstheme="minorHAnsi"/>
          <w:sz w:val="24"/>
          <w:szCs w:val="24"/>
        </w:rPr>
        <w:t xml:space="preserve"> </w:t>
      </w:r>
      <w:r w:rsidR="00FF40F7" w:rsidRPr="00262478">
        <w:rPr>
          <w:rFonts w:cstheme="minorHAnsi"/>
          <w:sz w:val="24"/>
          <w:szCs w:val="24"/>
        </w:rPr>
        <w:t xml:space="preserve">a </w:t>
      </w:r>
      <w:r w:rsidR="00170085" w:rsidRPr="00262478">
        <w:rPr>
          <w:rFonts w:cstheme="minorHAnsi"/>
          <w:sz w:val="24"/>
          <w:szCs w:val="24"/>
        </w:rPr>
        <w:t>gyakorlatról</w:t>
      </w:r>
      <w:r w:rsidR="00FF40F7" w:rsidRPr="00262478">
        <w:rPr>
          <w:rFonts w:cstheme="minorHAnsi"/>
          <w:sz w:val="24"/>
          <w:szCs w:val="24"/>
        </w:rPr>
        <w:t xml:space="preserve"> </w:t>
      </w:r>
      <w:r w:rsidR="00FF40F7">
        <w:rPr>
          <w:rFonts w:cstheme="minorHAnsi"/>
          <w:sz w:val="24"/>
          <w:szCs w:val="24"/>
        </w:rPr>
        <w:t xml:space="preserve">történő hiányzás igazolás ellenében sem </w:t>
      </w:r>
      <w:r w:rsidR="00FF40F7" w:rsidRPr="00262478">
        <w:rPr>
          <w:rFonts w:cstheme="minorHAnsi"/>
          <w:sz w:val="24"/>
          <w:szCs w:val="24"/>
        </w:rPr>
        <w:t>minős</w:t>
      </w:r>
      <w:r w:rsidR="00170085" w:rsidRPr="00262478">
        <w:rPr>
          <w:rFonts w:cstheme="minorHAnsi"/>
          <w:sz w:val="24"/>
          <w:szCs w:val="24"/>
        </w:rPr>
        <w:t>íthető</w:t>
      </w:r>
      <w:r w:rsidR="00FF40F7" w:rsidRPr="00262478">
        <w:rPr>
          <w:rFonts w:cstheme="minorHAnsi"/>
          <w:sz w:val="24"/>
          <w:szCs w:val="24"/>
        </w:rPr>
        <w:t xml:space="preserve"> </w:t>
      </w:r>
      <w:r w:rsidR="00FF40F7">
        <w:rPr>
          <w:rFonts w:cstheme="minorHAnsi"/>
          <w:sz w:val="24"/>
          <w:szCs w:val="24"/>
        </w:rPr>
        <w:t xml:space="preserve">teljesítettnek. </w:t>
      </w:r>
    </w:p>
    <w:p w14:paraId="15F7F346" w14:textId="26CC17C4" w:rsidR="00A26A52" w:rsidRPr="00813895" w:rsidRDefault="00542B28" w:rsidP="006D290F">
      <w:pPr>
        <w:ind w:firstLine="142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mintatanterv tartalmazza</w:t>
      </w:r>
      <w:r w:rsidR="00465550" w:rsidRPr="00813895">
        <w:rPr>
          <w:rFonts w:cstheme="minorHAnsi"/>
          <w:sz w:val="24"/>
          <w:szCs w:val="24"/>
        </w:rPr>
        <w:t xml:space="preserve"> a </w:t>
      </w:r>
      <w:r w:rsidR="006742D7" w:rsidRPr="00813895">
        <w:rPr>
          <w:rFonts w:cstheme="minorHAnsi"/>
          <w:sz w:val="24"/>
          <w:szCs w:val="24"/>
        </w:rPr>
        <w:t xml:space="preserve">teljes </w:t>
      </w:r>
      <w:r w:rsidR="00465550" w:rsidRPr="00813895">
        <w:rPr>
          <w:rFonts w:cstheme="minorHAnsi"/>
          <w:sz w:val="24"/>
          <w:szCs w:val="24"/>
        </w:rPr>
        <w:t>szakmai gyakorlat</w:t>
      </w:r>
      <w:r w:rsidR="00233DE7">
        <w:rPr>
          <w:rFonts w:cstheme="minorHAnsi"/>
          <w:sz w:val="24"/>
          <w:szCs w:val="24"/>
        </w:rPr>
        <w:t>i</w:t>
      </w:r>
      <w:r w:rsidR="00465550" w:rsidRPr="00813895">
        <w:rPr>
          <w:rFonts w:cstheme="minorHAnsi"/>
          <w:sz w:val="24"/>
          <w:szCs w:val="24"/>
        </w:rPr>
        <w:t xml:space="preserve"> ismeretkör felépítését – </w:t>
      </w:r>
      <w:r>
        <w:rPr>
          <w:rFonts w:cstheme="minorHAnsi"/>
          <w:sz w:val="24"/>
          <w:szCs w:val="24"/>
        </w:rPr>
        <w:t>jelen útmutató a</w:t>
      </w:r>
      <w:r w:rsidR="003C2C81">
        <w:rPr>
          <w:rFonts w:cstheme="minorHAnsi"/>
          <w:sz w:val="24"/>
          <w:szCs w:val="24"/>
        </w:rPr>
        <w:t xml:space="preserve"> 2</w:t>
      </w:r>
      <w:r>
        <w:rPr>
          <w:rFonts w:cstheme="minorHAnsi"/>
          <w:sz w:val="24"/>
          <w:szCs w:val="24"/>
        </w:rPr>
        <w:t xml:space="preserve">. szemeszter teljesítését illetően </w:t>
      </w:r>
      <w:r w:rsidR="00465550" w:rsidRPr="00813895">
        <w:rPr>
          <w:rFonts w:cstheme="minorHAnsi"/>
          <w:sz w:val="24"/>
          <w:szCs w:val="24"/>
        </w:rPr>
        <w:t xml:space="preserve">ad </w:t>
      </w:r>
      <w:r>
        <w:rPr>
          <w:rFonts w:cstheme="minorHAnsi"/>
          <w:sz w:val="24"/>
          <w:szCs w:val="24"/>
        </w:rPr>
        <w:t xml:space="preserve">részletesebb </w:t>
      </w:r>
      <w:r w:rsidR="00465550" w:rsidRPr="00813895">
        <w:rPr>
          <w:rFonts w:cstheme="minorHAnsi"/>
          <w:sz w:val="24"/>
          <w:szCs w:val="24"/>
        </w:rPr>
        <w:t>támpontokat.</w:t>
      </w:r>
    </w:p>
    <w:p w14:paraId="34625749" w14:textId="6375619A" w:rsidR="00772538" w:rsidRPr="0033102F" w:rsidRDefault="00A26A52" w:rsidP="00E01BA7">
      <w:pPr>
        <w:pStyle w:val="Listaszerbekezds"/>
        <w:numPr>
          <w:ilvl w:val="0"/>
          <w:numId w:val="2"/>
        </w:numPr>
        <w:ind w:left="426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>A</w:t>
      </w:r>
      <w:r w:rsidR="00FE31DB" w:rsidRPr="00813895">
        <w:rPr>
          <w:rFonts w:cstheme="minorHAnsi"/>
          <w:sz w:val="24"/>
          <w:szCs w:val="24"/>
        </w:rPr>
        <w:t xml:space="preserve"> Miskolci</w:t>
      </w:r>
      <w:r w:rsidRPr="00813895">
        <w:rPr>
          <w:rFonts w:cstheme="minorHAnsi"/>
          <w:sz w:val="24"/>
          <w:szCs w:val="24"/>
        </w:rPr>
        <w:t xml:space="preserve"> Egyetem</w:t>
      </w:r>
      <w:r w:rsidR="00E653DB" w:rsidRPr="00813895">
        <w:rPr>
          <w:rFonts w:cstheme="minorHAnsi"/>
          <w:sz w:val="24"/>
          <w:szCs w:val="24"/>
        </w:rPr>
        <w:t xml:space="preserve"> </w:t>
      </w:r>
      <w:r w:rsidR="00371626" w:rsidRPr="00813895">
        <w:rPr>
          <w:rFonts w:cstheme="minorHAnsi"/>
          <w:sz w:val="24"/>
          <w:szCs w:val="24"/>
        </w:rPr>
        <w:t xml:space="preserve">(továbbiakban: Egyetem) </w:t>
      </w:r>
      <w:r w:rsidR="00912EC1" w:rsidRPr="0033102F">
        <w:rPr>
          <w:rFonts w:cstheme="minorHAnsi"/>
          <w:sz w:val="24"/>
          <w:szCs w:val="24"/>
        </w:rPr>
        <w:t>egyetlen</w:t>
      </w:r>
      <w:r w:rsidR="00FE31DB" w:rsidRPr="0033102F">
        <w:rPr>
          <w:rFonts w:cstheme="minorHAnsi"/>
          <w:sz w:val="24"/>
          <w:szCs w:val="24"/>
        </w:rPr>
        <w:t xml:space="preserve"> napot</w:t>
      </w:r>
      <w:r w:rsidR="00A20C58" w:rsidRPr="0033102F">
        <w:rPr>
          <w:rFonts w:cstheme="minorHAnsi"/>
          <w:sz w:val="24"/>
          <w:szCs w:val="24"/>
        </w:rPr>
        <w:t xml:space="preserve"> </w:t>
      </w:r>
      <w:r w:rsidR="00FE31DB" w:rsidRPr="0033102F">
        <w:rPr>
          <w:rFonts w:cstheme="minorHAnsi"/>
          <w:sz w:val="24"/>
          <w:szCs w:val="24"/>
        </w:rPr>
        <w:t>szervez (péntek délelőtt) csoportos gyakorlatként a hallgatók számára. A gyakorlat kizárólag a</w:t>
      </w:r>
      <w:r w:rsidR="00510F85" w:rsidRPr="0033102F">
        <w:rPr>
          <w:rFonts w:cstheme="minorHAnsi"/>
          <w:sz w:val="24"/>
          <w:szCs w:val="24"/>
        </w:rPr>
        <w:t>z</w:t>
      </w:r>
      <w:r w:rsidR="000A00FE" w:rsidRPr="0033102F">
        <w:rPr>
          <w:rFonts w:cstheme="minorHAnsi"/>
          <w:sz w:val="24"/>
          <w:szCs w:val="24"/>
        </w:rPr>
        <w:t xml:space="preserve"> itt</w:t>
      </w:r>
      <w:r w:rsidR="00FE31DB" w:rsidRPr="0033102F">
        <w:rPr>
          <w:rFonts w:cstheme="minorHAnsi"/>
          <w:sz w:val="24"/>
          <w:szCs w:val="24"/>
        </w:rPr>
        <w:t xml:space="preserve"> felsorolt iskol</w:t>
      </w:r>
      <w:r w:rsidR="00510F85" w:rsidRPr="0033102F">
        <w:rPr>
          <w:rFonts w:cstheme="minorHAnsi"/>
          <w:sz w:val="24"/>
          <w:szCs w:val="24"/>
        </w:rPr>
        <w:t>á</w:t>
      </w:r>
      <w:r w:rsidR="00FE31DB" w:rsidRPr="0033102F">
        <w:rPr>
          <w:rFonts w:cstheme="minorHAnsi"/>
          <w:sz w:val="24"/>
          <w:szCs w:val="24"/>
        </w:rPr>
        <w:t xml:space="preserve">kban teljesíthető </w:t>
      </w:r>
      <w:r w:rsidR="00510F85" w:rsidRPr="0033102F">
        <w:rPr>
          <w:rFonts w:cstheme="minorHAnsi"/>
          <w:sz w:val="24"/>
          <w:szCs w:val="24"/>
        </w:rPr>
        <w:t>az egyetem által megküldött hallgatói csoportbeosztá</w:t>
      </w:r>
      <w:r w:rsidR="00946494" w:rsidRPr="0033102F">
        <w:rPr>
          <w:rFonts w:cstheme="minorHAnsi"/>
          <w:sz w:val="24"/>
          <w:szCs w:val="24"/>
        </w:rPr>
        <w:t>s szerint</w:t>
      </w:r>
      <w:r w:rsidR="00510F85" w:rsidRPr="0033102F">
        <w:rPr>
          <w:rFonts w:cstheme="minorHAnsi"/>
          <w:sz w:val="24"/>
          <w:szCs w:val="24"/>
        </w:rPr>
        <w:t>.</w:t>
      </w:r>
      <w:r w:rsidR="00D76605" w:rsidRPr="0033102F">
        <w:rPr>
          <w:rFonts w:cstheme="minorHAnsi"/>
          <w:sz w:val="24"/>
          <w:szCs w:val="24"/>
        </w:rPr>
        <w:t xml:space="preserve"> </w:t>
      </w:r>
      <w:r w:rsidR="00912EC1" w:rsidRPr="0033102F">
        <w:rPr>
          <w:rFonts w:cstheme="minorHAnsi"/>
          <w:sz w:val="24"/>
          <w:szCs w:val="24"/>
        </w:rPr>
        <w:t>A gyakorlat időpontjáról és beosztásáról a szorgalmi időszak első két hetében Neptun üzenetben kapnak értesítést a hallgatók.</w:t>
      </w:r>
    </w:p>
    <w:p w14:paraId="12D84754" w14:textId="3B1A10A1" w:rsidR="00122478" w:rsidRDefault="00122478" w:rsidP="00E01BA7">
      <w:pPr>
        <w:pStyle w:val="Listaszerbekezds"/>
        <w:ind w:left="426"/>
        <w:jc w:val="both"/>
        <w:rPr>
          <w:rFonts w:cstheme="minorHAnsi"/>
          <w:sz w:val="24"/>
          <w:szCs w:val="24"/>
        </w:rPr>
      </w:pPr>
      <w:r w:rsidRPr="00EC7F7F">
        <w:rPr>
          <w:rFonts w:cstheme="minorHAnsi"/>
          <w:b/>
          <w:sz w:val="24"/>
          <w:szCs w:val="24"/>
        </w:rPr>
        <w:t xml:space="preserve">Az iskolák támogatást nyújtanak az Önök szakmai fejlődéséhez tanulmányaik során, ezért </w:t>
      </w:r>
      <w:r w:rsidR="00EC7F7F" w:rsidRPr="00EC7F7F">
        <w:rPr>
          <w:rFonts w:cstheme="minorHAnsi"/>
          <w:b/>
          <w:sz w:val="24"/>
          <w:szCs w:val="24"/>
        </w:rPr>
        <w:t xml:space="preserve">az Egyetem tisztelettel </w:t>
      </w:r>
      <w:r w:rsidR="000B2D73" w:rsidRPr="00262478">
        <w:rPr>
          <w:rFonts w:cstheme="minorHAnsi"/>
          <w:b/>
          <w:sz w:val="24"/>
          <w:szCs w:val="24"/>
        </w:rPr>
        <w:t>kéri</w:t>
      </w:r>
      <w:r w:rsidR="00EC7F7F" w:rsidRPr="00EC7F7F">
        <w:rPr>
          <w:rFonts w:cstheme="minorHAnsi"/>
          <w:b/>
          <w:sz w:val="24"/>
          <w:szCs w:val="24"/>
        </w:rPr>
        <w:t>, hogy az alábbi</w:t>
      </w:r>
      <w:r w:rsidR="00EC7F7F">
        <w:rPr>
          <w:rFonts w:cstheme="minorHAnsi"/>
          <w:b/>
          <w:sz w:val="24"/>
          <w:szCs w:val="24"/>
        </w:rPr>
        <w:t xml:space="preserve"> táblázat szerint a megjelenést</w:t>
      </w:r>
      <w:r w:rsidR="00EC7F7F" w:rsidRPr="00EC7F7F">
        <w:rPr>
          <w:rFonts w:cstheme="minorHAnsi"/>
          <w:b/>
          <w:sz w:val="24"/>
          <w:szCs w:val="24"/>
        </w:rPr>
        <w:t xml:space="preserve"> és </w:t>
      </w:r>
      <w:r w:rsidR="00EC7F7F">
        <w:rPr>
          <w:rFonts w:cstheme="minorHAnsi"/>
          <w:b/>
          <w:sz w:val="24"/>
          <w:szCs w:val="24"/>
        </w:rPr>
        <w:t xml:space="preserve">a </w:t>
      </w:r>
      <w:r w:rsidR="00EC7F7F" w:rsidRPr="00EC7F7F">
        <w:rPr>
          <w:rFonts w:cstheme="minorHAnsi"/>
          <w:b/>
          <w:sz w:val="24"/>
          <w:szCs w:val="24"/>
        </w:rPr>
        <w:t xml:space="preserve">tanóra kezdés idejét szíveskedjenek pontosan </w:t>
      </w:r>
      <w:r w:rsidR="00150133">
        <w:rPr>
          <w:rFonts w:cstheme="minorHAnsi"/>
          <w:b/>
          <w:sz w:val="24"/>
          <w:szCs w:val="24"/>
        </w:rPr>
        <w:t xml:space="preserve">betartani </w:t>
      </w:r>
      <w:r w:rsidR="00150133" w:rsidRPr="00E01BA7">
        <w:rPr>
          <w:rFonts w:cstheme="minorHAnsi"/>
          <w:b/>
          <w:sz w:val="24"/>
          <w:szCs w:val="24"/>
        </w:rPr>
        <w:t>a</w:t>
      </w:r>
      <w:r w:rsidR="00EC7F7F" w:rsidRPr="00E01BA7">
        <w:rPr>
          <w:rFonts w:cstheme="minorHAnsi"/>
          <w:b/>
          <w:sz w:val="24"/>
          <w:szCs w:val="24"/>
        </w:rPr>
        <w:t>z intézményekben zajló nevelő és oktató munkával történő zavartalan együttműködésük érdekében</w:t>
      </w:r>
      <w:r w:rsidR="00756C6D">
        <w:rPr>
          <w:rFonts w:cstheme="minorHAnsi"/>
          <w:b/>
          <w:sz w:val="24"/>
          <w:szCs w:val="24"/>
        </w:rPr>
        <w:t>!</w:t>
      </w:r>
      <w:r w:rsidR="00EC7F7F">
        <w:rPr>
          <w:rFonts w:cstheme="minorHAnsi"/>
          <w:sz w:val="24"/>
          <w:szCs w:val="24"/>
        </w:rPr>
        <w:t xml:space="preserve"> </w:t>
      </w:r>
      <w:r w:rsidR="00E01BA7">
        <w:rPr>
          <w:rFonts w:cstheme="minorHAnsi"/>
          <w:sz w:val="24"/>
          <w:szCs w:val="24"/>
        </w:rPr>
        <w:t>Ilyen célból is é</w:t>
      </w:r>
      <w:r w:rsidR="00EC7F7F">
        <w:rPr>
          <w:rFonts w:cstheme="minorHAnsi"/>
          <w:sz w:val="24"/>
          <w:szCs w:val="24"/>
        </w:rPr>
        <w:t>rdemes a foglalkozást megelőzően az adott iskola pedagógiai programját és házirendjét áttanulmányozniuk, mely az iskolák weboldalán elérhető.</w:t>
      </w:r>
    </w:p>
    <w:p w14:paraId="0F0E9016" w14:textId="0AF4A72C" w:rsidR="00E01BA7" w:rsidRPr="00813895" w:rsidRDefault="00E01BA7" w:rsidP="00122478">
      <w:pPr>
        <w:pStyle w:val="Listaszerbekezds"/>
        <w:jc w:val="both"/>
        <w:rPr>
          <w:rFonts w:cstheme="minorHAnsi"/>
          <w:sz w:val="24"/>
          <w:szCs w:val="24"/>
        </w:rPr>
      </w:pPr>
    </w:p>
    <w:tbl>
      <w:tblPr>
        <w:tblStyle w:val="Rcsostblzat"/>
        <w:tblW w:w="8930" w:type="dxa"/>
        <w:jc w:val="center"/>
        <w:tblLook w:val="04A0" w:firstRow="1" w:lastRow="0" w:firstColumn="1" w:lastColumn="0" w:noHBand="0" w:noVBand="1"/>
      </w:tblPr>
      <w:tblGrid>
        <w:gridCol w:w="3270"/>
        <w:gridCol w:w="2117"/>
        <w:gridCol w:w="1899"/>
        <w:gridCol w:w="1644"/>
      </w:tblGrid>
      <w:tr w:rsidR="00B6774D" w:rsidRPr="00CC1DD5" w14:paraId="412255CF" w14:textId="77777777" w:rsidTr="00B6774D">
        <w:trPr>
          <w:jc w:val="center"/>
        </w:trPr>
        <w:tc>
          <w:tcPr>
            <w:tcW w:w="3270" w:type="dxa"/>
            <w:vAlign w:val="center"/>
          </w:tcPr>
          <w:p w14:paraId="769496D5" w14:textId="6F1E706C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bookmarkStart w:id="1" w:name="_Hlk220056857"/>
            <w:r w:rsidRPr="00CC1DD5">
              <w:rPr>
                <w:rFonts w:cstheme="minorHAnsi"/>
                <w:b/>
                <w:sz w:val="22"/>
                <w:szCs w:val="22"/>
              </w:rPr>
              <w:t>Iskola neve</w:t>
            </w:r>
          </w:p>
        </w:tc>
        <w:tc>
          <w:tcPr>
            <w:tcW w:w="2117" w:type="dxa"/>
            <w:vAlign w:val="center"/>
          </w:tcPr>
          <w:p w14:paraId="3D6B6A68" w14:textId="3F0A1622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CC1DD5">
              <w:rPr>
                <w:rFonts w:cstheme="minorHAnsi"/>
                <w:b/>
                <w:sz w:val="22"/>
                <w:szCs w:val="22"/>
              </w:rPr>
              <w:t>Címe</w:t>
            </w:r>
          </w:p>
        </w:tc>
        <w:tc>
          <w:tcPr>
            <w:tcW w:w="1899" w:type="dxa"/>
            <w:vAlign w:val="center"/>
          </w:tcPr>
          <w:p w14:paraId="4854C067" w14:textId="0FC21888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CC1DD5">
              <w:rPr>
                <w:rFonts w:cstheme="minorHAnsi"/>
                <w:b/>
                <w:sz w:val="22"/>
                <w:szCs w:val="22"/>
              </w:rPr>
              <w:t>Gyülekező pontos ideje és helye</w:t>
            </w:r>
          </w:p>
        </w:tc>
        <w:tc>
          <w:tcPr>
            <w:tcW w:w="1644" w:type="dxa"/>
            <w:vAlign w:val="center"/>
          </w:tcPr>
          <w:p w14:paraId="7665F985" w14:textId="2362B689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b/>
                <w:sz w:val="22"/>
                <w:szCs w:val="22"/>
              </w:rPr>
            </w:pPr>
            <w:r>
              <w:rPr>
                <w:rFonts w:cstheme="minorHAnsi"/>
                <w:b/>
                <w:sz w:val="22"/>
                <w:szCs w:val="22"/>
              </w:rPr>
              <w:t>Tanó</w:t>
            </w:r>
            <w:r w:rsidRPr="00CC1DD5">
              <w:rPr>
                <w:rFonts w:cstheme="minorHAnsi"/>
                <w:b/>
                <w:sz w:val="22"/>
                <w:szCs w:val="22"/>
              </w:rPr>
              <w:t>ra</w:t>
            </w:r>
            <w:r>
              <w:rPr>
                <w:rFonts w:cstheme="minorHAnsi"/>
                <w:b/>
                <w:sz w:val="22"/>
                <w:szCs w:val="22"/>
              </w:rPr>
              <w:t xml:space="preserve"> </w:t>
            </w:r>
            <w:r w:rsidRPr="00CC1DD5">
              <w:rPr>
                <w:rFonts w:cstheme="minorHAnsi"/>
                <w:b/>
                <w:sz w:val="22"/>
                <w:szCs w:val="22"/>
              </w:rPr>
              <w:t>kezdés</w:t>
            </w:r>
            <w:r>
              <w:rPr>
                <w:rFonts w:cstheme="minorHAnsi"/>
                <w:b/>
                <w:sz w:val="22"/>
                <w:szCs w:val="22"/>
              </w:rPr>
              <w:t xml:space="preserve"> időpontja</w:t>
            </w:r>
          </w:p>
        </w:tc>
      </w:tr>
      <w:tr w:rsidR="00B6774D" w:rsidRPr="00CC1DD5" w14:paraId="2D4E73F8" w14:textId="77777777" w:rsidTr="00B6774D">
        <w:trPr>
          <w:jc w:val="center"/>
        </w:trPr>
        <w:tc>
          <w:tcPr>
            <w:tcW w:w="3270" w:type="dxa"/>
            <w:vAlign w:val="center"/>
          </w:tcPr>
          <w:p w14:paraId="5D42AEA7" w14:textId="3C2E40DE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Bársony János Római Katolikus Általános Iskola</w:t>
            </w:r>
          </w:p>
        </w:tc>
        <w:tc>
          <w:tcPr>
            <w:tcW w:w="2117" w:type="dxa"/>
            <w:vAlign w:val="center"/>
          </w:tcPr>
          <w:p w14:paraId="62332F4E" w14:textId="265E7C72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3531 Miskolc, Bársony János u. 27.</w:t>
            </w:r>
          </w:p>
        </w:tc>
        <w:tc>
          <w:tcPr>
            <w:tcW w:w="1899" w:type="dxa"/>
            <w:vAlign w:val="center"/>
          </w:tcPr>
          <w:p w14:paraId="7F3949A9" w14:textId="77777777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  <w:p w14:paraId="11981CC2" w14:textId="21EF9524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1393EF42" w14:textId="3727F9D9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8:00</w:t>
            </w:r>
          </w:p>
        </w:tc>
      </w:tr>
      <w:tr w:rsidR="00B6774D" w:rsidRPr="00CC1DD5" w14:paraId="70A36AB5" w14:textId="77777777" w:rsidTr="00B6774D">
        <w:trPr>
          <w:jc w:val="center"/>
        </w:trPr>
        <w:tc>
          <w:tcPr>
            <w:tcW w:w="3270" w:type="dxa"/>
            <w:vAlign w:val="center"/>
          </w:tcPr>
          <w:p w14:paraId="046D4603" w14:textId="26C04C27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 xml:space="preserve">Miskolci Hermann Ottó </w:t>
            </w:r>
            <w:r w:rsidRPr="00CC1DD5">
              <w:rPr>
                <w:rFonts w:cstheme="minorHAnsi"/>
                <w:sz w:val="22"/>
                <w:szCs w:val="22"/>
                <w:shd w:val="clear" w:color="auto" w:fill="FFFFFF"/>
              </w:rPr>
              <w:t>Általános Iskola és Alapfokú Művészeti Iskola</w:t>
            </w:r>
          </w:p>
        </w:tc>
        <w:tc>
          <w:tcPr>
            <w:tcW w:w="2117" w:type="dxa"/>
            <w:vAlign w:val="center"/>
          </w:tcPr>
          <w:p w14:paraId="6F23A280" w14:textId="5205ADEE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 xml:space="preserve">3529 </w:t>
            </w:r>
            <w:r w:rsidRPr="00CC1DD5">
              <w:rPr>
                <w:rStyle w:val="Kiemels"/>
                <w:rFonts w:cstheme="minorHAnsi"/>
                <w:i w:val="0"/>
                <w:iCs w:val="0"/>
                <w:sz w:val="22"/>
                <w:szCs w:val="22"/>
                <w:shd w:val="clear" w:color="auto" w:fill="FFFFFF"/>
              </w:rPr>
              <w:t>Miskolc</w:t>
            </w:r>
            <w:r w:rsidRPr="00CC1DD5">
              <w:rPr>
                <w:rFonts w:cstheme="minorHAnsi"/>
                <w:i/>
                <w:iCs/>
                <w:sz w:val="22"/>
                <w:szCs w:val="22"/>
                <w:shd w:val="clear" w:color="auto" w:fill="FFFFFF"/>
              </w:rPr>
              <w:t>,</w:t>
            </w:r>
            <w:r w:rsidRPr="00CC1DD5">
              <w:rPr>
                <w:rFonts w:cstheme="minorHAnsi"/>
                <w:sz w:val="22"/>
                <w:szCs w:val="22"/>
                <w:shd w:val="clear" w:color="auto" w:fill="FFFFFF"/>
              </w:rPr>
              <w:t xml:space="preserve"> Gesztenyés utca 25.</w:t>
            </w:r>
          </w:p>
        </w:tc>
        <w:tc>
          <w:tcPr>
            <w:tcW w:w="1899" w:type="dxa"/>
            <w:vAlign w:val="center"/>
          </w:tcPr>
          <w:p w14:paraId="5FF868DC" w14:textId="77777777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7:30</w:t>
            </w:r>
          </w:p>
          <w:p w14:paraId="29CB2F63" w14:textId="35BAF291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72E5B025" w14:textId="2BF1932E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</w:tc>
      </w:tr>
      <w:tr w:rsidR="00B6774D" w:rsidRPr="00CC1DD5" w14:paraId="23489F8D" w14:textId="77777777" w:rsidTr="00B6774D">
        <w:trPr>
          <w:jc w:val="center"/>
        </w:trPr>
        <w:tc>
          <w:tcPr>
            <w:tcW w:w="3270" w:type="dxa"/>
            <w:vAlign w:val="center"/>
          </w:tcPr>
          <w:p w14:paraId="1BCF53DB" w14:textId="34EDC388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Miskolci Szabó Lőrinc Általános Iskola</w:t>
            </w:r>
          </w:p>
        </w:tc>
        <w:tc>
          <w:tcPr>
            <w:tcW w:w="2117" w:type="dxa"/>
            <w:vAlign w:val="center"/>
          </w:tcPr>
          <w:p w14:paraId="7BD0C522" w14:textId="0BF2B19D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3530 Miskolc, Vörösmarty u. 76.</w:t>
            </w:r>
          </w:p>
        </w:tc>
        <w:tc>
          <w:tcPr>
            <w:tcW w:w="1899" w:type="dxa"/>
            <w:vAlign w:val="center"/>
          </w:tcPr>
          <w:p w14:paraId="7079D15A" w14:textId="77777777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7:30</w:t>
            </w:r>
          </w:p>
          <w:p w14:paraId="7189D662" w14:textId="6D6901E0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4FF27393" w14:textId="0EC1AAF4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</w:tc>
      </w:tr>
      <w:tr w:rsidR="00B6774D" w:rsidRPr="00CC1DD5" w14:paraId="0434EBE6" w14:textId="77777777" w:rsidTr="00B6774D">
        <w:trPr>
          <w:jc w:val="center"/>
        </w:trPr>
        <w:tc>
          <w:tcPr>
            <w:tcW w:w="3270" w:type="dxa"/>
            <w:vAlign w:val="center"/>
          </w:tcPr>
          <w:p w14:paraId="07A7202A" w14:textId="728EF072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Szent Imre Római Katolikus Általános Iskola és Óvoda</w:t>
            </w:r>
          </w:p>
        </w:tc>
        <w:tc>
          <w:tcPr>
            <w:tcW w:w="2117" w:type="dxa"/>
            <w:vAlign w:val="center"/>
          </w:tcPr>
          <w:p w14:paraId="3189A255" w14:textId="433D2E84" w:rsidR="00B6774D" w:rsidRPr="00CC1DD5" w:rsidRDefault="00B6774D" w:rsidP="00CB51F5">
            <w:pPr>
              <w:pStyle w:val="Listaszerbekezds"/>
              <w:ind w:left="0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 xml:space="preserve">3532 Miskolc, Fadrusz J. út </w:t>
            </w:r>
            <w:r w:rsidRPr="00CC1DD5">
              <w:rPr>
                <w:rFonts w:cstheme="minorHAnsi"/>
                <w:sz w:val="22"/>
                <w:szCs w:val="22"/>
              </w:rPr>
              <w:br/>
              <w:t>3-8.</w:t>
            </w:r>
          </w:p>
        </w:tc>
        <w:tc>
          <w:tcPr>
            <w:tcW w:w="1899" w:type="dxa"/>
            <w:vAlign w:val="center"/>
          </w:tcPr>
          <w:p w14:paraId="5BE7C766" w14:textId="77777777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7:45</w:t>
            </w:r>
          </w:p>
          <w:p w14:paraId="1C8AD53D" w14:textId="40536F76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gyülekező a portánál</w:t>
            </w:r>
          </w:p>
        </w:tc>
        <w:tc>
          <w:tcPr>
            <w:tcW w:w="1644" w:type="dxa"/>
            <w:vAlign w:val="center"/>
          </w:tcPr>
          <w:p w14:paraId="15233F02" w14:textId="4FFF4080" w:rsidR="00B6774D" w:rsidRPr="00CC1DD5" w:rsidRDefault="00B6774D" w:rsidP="00CB51F5">
            <w:pPr>
              <w:pStyle w:val="Listaszerbekezds"/>
              <w:ind w:left="0"/>
              <w:jc w:val="center"/>
              <w:rPr>
                <w:rFonts w:cstheme="minorHAnsi"/>
                <w:sz w:val="22"/>
                <w:szCs w:val="22"/>
              </w:rPr>
            </w:pPr>
            <w:r w:rsidRPr="00CC1DD5">
              <w:rPr>
                <w:rFonts w:cstheme="minorHAnsi"/>
                <w:sz w:val="22"/>
                <w:szCs w:val="22"/>
              </w:rPr>
              <w:t>8:00</w:t>
            </w:r>
          </w:p>
        </w:tc>
      </w:tr>
      <w:bookmarkEnd w:id="1"/>
    </w:tbl>
    <w:p w14:paraId="1A1742B6" w14:textId="322C55BA" w:rsidR="00542B28" w:rsidRDefault="00542B28" w:rsidP="00542B28">
      <w:pPr>
        <w:pStyle w:val="Listaszerbekezds"/>
        <w:jc w:val="both"/>
        <w:rPr>
          <w:rFonts w:cstheme="minorHAnsi"/>
          <w:sz w:val="24"/>
          <w:szCs w:val="24"/>
        </w:rPr>
      </w:pPr>
    </w:p>
    <w:p w14:paraId="72451F0D" w14:textId="06FE252C" w:rsidR="00AC01A4" w:rsidRDefault="00647613" w:rsidP="00E01BA7">
      <w:pPr>
        <w:pStyle w:val="Listaszerbekezds"/>
        <w:numPr>
          <w:ilvl w:val="0"/>
          <w:numId w:val="2"/>
        </w:numPr>
        <w:ind w:left="426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lastRenderedPageBreak/>
        <w:t xml:space="preserve">A tantárgyleírásban jelölt további </w:t>
      </w:r>
      <w:r w:rsidR="00E01BA7">
        <w:rPr>
          <w:rFonts w:cstheme="minorHAnsi"/>
          <w:sz w:val="24"/>
          <w:szCs w:val="24"/>
        </w:rPr>
        <w:t>előírt követelmények –</w:t>
      </w:r>
      <w:r w:rsidR="00D73843">
        <w:rPr>
          <w:rFonts w:cstheme="minorHAnsi"/>
          <w:sz w:val="24"/>
          <w:szCs w:val="24"/>
        </w:rPr>
        <w:t xml:space="preserve"> </w:t>
      </w:r>
      <w:r w:rsidRPr="0033102F">
        <w:rPr>
          <w:rFonts w:cstheme="minorHAnsi"/>
          <w:sz w:val="24"/>
          <w:szCs w:val="24"/>
        </w:rPr>
        <w:t>alsó tagozat</w:t>
      </w:r>
      <w:r w:rsidR="00C3791C" w:rsidRPr="0033102F">
        <w:rPr>
          <w:rFonts w:cstheme="minorHAnsi"/>
          <w:sz w:val="24"/>
          <w:szCs w:val="24"/>
        </w:rPr>
        <w:t>ban,</w:t>
      </w:r>
      <w:r w:rsidR="00D73843" w:rsidRPr="0033102F">
        <w:rPr>
          <w:rFonts w:cstheme="minorHAnsi"/>
          <w:sz w:val="24"/>
          <w:szCs w:val="24"/>
        </w:rPr>
        <w:t xml:space="preserve"> 1-4. évfolyamon minden osztályban </w:t>
      </w:r>
      <w:r w:rsidR="00E01BA7" w:rsidRPr="0033102F">
        <w:rPr>
          <w:rFonts w:cstheme="minorHAnsi"/>
          <w:sz w:val="24"/>
          <w:szCs w:val="24"/>
        </w:rPr>
        <w:t>–</w:t>
      </w:r>
      <w:r w:rsidR="00371626" w:rsidRPr="0033102F">
        <w:rPr>
          <w:rFonts w:cstheme="minorHAnsi"/>
          <w:sz w:val="24"/>
          <w:szCs w:val="24"/>
        </w:rPr>
        <w:t xml:space="preserve"> saját szervezésben teljesítendők </w:t>
      </w:r>
      <w:r w:rsidR="00BD3AE1" w:rsidRPr="0033102F">
        <w:rPr>
          <w:rFonts w:cstheme="minorHAnsi"/>
          <w:sz w:val="24"/>
          <w:szCs w:val="24"/>
        </w:rPr>
        <w:t>tetszőlegesen</w:t>
      </w:r>
      <w:r w:rsidR="00B4674C">
        <w:rPr>
          <w:rFonts w:cstheme="minorHAnsi"/>
          <w:sz w:val="24"/>
          <w:szCs w:val="24"/>
        </w:rPr>
        <w:t xml:space="preserve"> </w:t>
      </w:r>
      <w:r w:rsidR="00B4674C" w:rsidRPr="00676622">
        <w:rPr>
          <w:rFonts w:cstheme="minorHAnsi"/>
          <w:i/>
          <w:sz w:val="24"/>
          <w:szCs w:val="24"/>
        </w:rPr>
        <w:t>(</w:t>
      </w:r>
      <w:r w:rsidR="00BD3AE1">
        <w:rPr>
          <w:rFonts w:cstheme="minorHAnsi"/>
          <w:i/>
          <w:sz w:val="24"/>
          <w:szCs w:val="24"/>
        </w:rPr>
        <w:t>például lakóhely közelében</w:t>
      </w:r>
      <w:r w:rsidR="00B4674C">
        <w:rPr>
          <w:rFonts w:cstheme="minorHAnsi"/>
          <w:sz w:val="24"/>
          <w:szCs w:val="24"/>
        </w:rPr>
        <w:t xml:space="preserve">) választott, a hallatót befogadó köznevelési intézményben </w:t>
      </w:r>
      <w:r w:rsidR="00756C6D" w:rsidRPr="006608B8">
        <w:rPr>
          <w:rFonts w:cstheme="minorHAnsi"/>
          <w:sz w:val="24"/>
          <w:szCs w:val="24"/>
        </w:rPr>
        <w:t>(</w:t>
      </w:r>
      <w:r w:rsidR="00B4674C">
        <w:rPr>
          <w:rFonts w:cstheme="minorHAnsi"/>
          <w:sz w:val="24"/>
          <w:szCs w:val="24"/>
        </w:rPr>
        <w:t>általános iskola</w:t>
      </w:r>
      <w:r w:rsidR="00756C6D" w:rsidRPr="006608B8">
        <w:rPr>
          <w:rFonts w:cstheme="minorHAnsi"/>
          <w:sz w:val="24"/>
          <w:szCs w:val="24"/>
        </w:rPr>
        <w:t>)</w:t>
      </w:r>
      <w:r w:rsidR="00B4674C">
        <w:rPr>
          <w:rFonts w:cstheme="minorHAnsi"/>
          <w:sz w:val="24"/>
          <w:szCs w:val="24"/>
        </w:rPr>
        <w:t>.</w:t>
      </w:r>
    </w:p>
    <w:p w14:paraId="5C5EAB76" w14:textId="48D1F15D" w:rsidR="003A7BA6" w:rsidRDefault="003A7BA6" w:rsidP="00E01BA7">
      <w:pPr>
        <w:pStyle w:val="Listaszerbekezds"/>
        <w:numPr>
          <w:ilvl w:val="0"/>
          <w:numId w:val="2"/>
        </w:numPr>
        <w:ind w:left="426"/>
        <w:jc w:val="both"/>
        <w:rPr>
          <w:rFonts w:cstheme="minorHAnsi"/>
          <w:sz w:val="24"/>
          <w:szCs w:val="24"/>
        </w:rPr>
      </w:pPr>
      <w:r w:rsidRPr="00813895">
        <w:rPr>
          <w:rFonts w:cstheme="minorHAnsi"/>
          <w:sz w:val="24"/>
          <w:szCs w:val="24"/>
        </w:rPr>
        <w:t xml:space="preserve">Figyelem: a szakmai gyakorlat kurzusai </w:t>
      </w:r>
      <w:r w:rsidR="00386F3A">
        <w:rPr>
          <w:rFonts w:cstheme="minorHAnsi"/>
          <w:sz w:val="24"/>
          <w:szCs w:val="24"/>
        </w:rPr>
        <w:t xml:space="preserve">szakmailag </w:t>
      </w:r>
      <w:r w:rsidRPr="00813895">
        <w:rPr>
          <w:rFonts w:cstheme="minorHAnsi"/>
          <w:sz w:val="24"/>
          <w:szCs w:val="24"/>
        </w:rPr>
        <w:t xml:space="preserve">egymásra épülnek, </w:t>
      </w:r>
      <w:r w:rsidR="006344D4" w:rsidRPr="00813895">
        <w:rPr>
          <w:rFonts w:cstheme="minorHAnsi"/>
          <w:sz w:val="24"/>
          <w:szCs w:val="24"/>
        </w:rPr>
        <w:t xml:space="preserve">vagyis </w:t>
      </w:r>
      <w:r w:rsidRPr="00813895">
        <w:rPr>
          <w:rFonts w:cstheme="minorHAnsi"/>
          <w:sz w:val="24"/>
          <w:szCs w:val="24"/>
        </w:rPr>
        <w:t>a követ</w:t>
      </w:r>
      <w:r w:rsidR="006344D4" w:rsidRPr="00813895">
        <w:rPr>
          <w:rFonts w:cstheme="minorHAnsi"/>
          <w:sz w:val="24"/>
          <w:szCs w:val="24"/>
        </w:rPr>
        <w:t>k</w:t>
      </w:r>
      <w:r w:rsidRPr="00813895">
        <w:rPr>
          <w:rFonts w:cstheme="minorHAnsi"/>
          <w:sz w:val="24"/>
          <w:szCs w:val="24"/>
        </w:rPr>
        <w:t>ező szemeszter</w:t>
      </w:r>
      <w:r w:rsidR="00EB56D1" w:rsidRPr="00813895">
        <w:rPr>
          <w:rFonts w:cstheme="minorHAnsi"/>
          <w:sz w:val="24"/>
          <w:szCs w:val="24"/>
        </w:rPr>
        <w:t xml:space="preserve"> gyakorlata csak akkor vehető fel</w:t>
      </w:r>
      <w:r w:rsidR="00386F3A">
        <w:rPr>
          <w:rFonts w:cstheme="minorHAnsi"/>
          <w:sz w:val="24"/>
          <w:szCs w:val="24"/>
        </w:rPr>
        <w:t xml:space="preserve"> a tanulmányi rendszerben</w:t>
      </w:r>
      <w:r w:rsidR="00EB56D1" w:rsidRPr="00813895">
        <w:rPr>
          <w:rFonts w:cstheme="minorHAnsi"/>
          <w:sz w:val="24"/>
          <w:szCs w:val="24"/>
        </w:rPr>
        <w:t>, ha az előző szem</w:t>
      </w:r>
      <w:r w:rsidR="006344D4" w:rsidRPr="00813895">
        <w:rPr>
          <w:rFonts w:cstheme="minorHAnsi"/>
          <w:sz w:val="24"/>
          <w:szCs w:val="24"/>
        </w:rPr>
        <w:t>es</w:t>
      </w:r>
      <w:r w:rsidR="00EB56D1" w:rsidRPr="00813895">
        <w:rPr>
          <w:rFonts w:cstheme="minorHAnsi"/>
          <w:sz w:val="24"/>
          <w:szCs w:val="24"/>
        </w:rPr>
        <w:t>zter</w:t>
      </w:r>
      <w:r w:rsidRPr="00813895">
        <w:rPr>
          <w:rFonts w:cstheme="minorHAnsi"/>
          <w:sz w:val="24"/>
          <w:szCs w:val="24"/>
        </w:rPr>
        <w:t xml:space="preserve"> </w:t>
      </w:r>
      <w:r w:rsidR="006344D4" w:rsidRPr="00813895">
        <w:rPr>
          <w:rFonts w:cstheme="minorHAnsi"/>
          <w:sz w:val="24"/>
          <w:szCs w:val="24"/>
        </w:rPr>
        <w:t xml:space="preserve">gyakorlatát sikerrel teljesítette </w:t>
      </w:r>
      <w:r w:rsidR="00271237" w:rsidRPr="00813895">
        <w:rPr>
          <w:rFonts w:cstheme="minorHAnsi"/>
          <w:sz w:val="24"/>
          <w:szCs w:val="24"/>
        </w:rPr>
        <w:t>valaki.</w:t>
      </w:r>
      <w:r w:rsidR="00386F3A">
        <w:rPr>
          <w:rFonts w:cstheme="minorHAnsi"/>
          <w:sz w:val="24"/>
          <w:szCs w:val="24"/>
        </w:rPr>
        <w:t xml:space="preserve"> </w:t>
      </w:r>
    </w:p>
    <w:p w14:paraId="39255E31" w14:textId="77777777" w:rsidR="00C46A3A" w:rsidRPr="00C46A3A" w:rsidRDefault="00C46A3A" w:rsidP="00C46A3A">
      <w:pPr>
        <w:ind w:left="66"/>
        <w:jc w:val="both"/>
        <w:rPr>
          <w:rFonts w:cstheme="minorHAnsi"/>
          <w:sz w:val="24"/>
          <w:szCs w:val="24"/>
        </w:rPr>
      </w:pPr>
    </w:p>
    <w:p w14:paraId="1CFEDF4A" w14:textId="4908C206" w:rsidR="0040338C" w:rsidRPr="009006E3" w:rsidRDefault="0040338C" w:rsidP="009006E3">
      <w:pPr>
        <w:pStyle w:val="Cmsor1"/>
        <w:rPr>
          <w:rFonts w:cstheme="minorHAnsi"/>
          <w:b/>
          <w:bCs/>
          <w:sz w:val="24"/>
          <w:szCs w:val="24"/>
        </w:rPr>
      </w:pPr>
      <w:bookmarkStart w:id="2" w:name="_Toc220064344"/>
      <w:r w:rsidRPr="009006E3">
        <w:rPr>
          <w:rFonts w:cstheme="minorHAnsi"/>
          <w:b/>
          <w:bCs/>
          <w:sz w:val="24"/>
          <w:szCs w:val="24"/>
        </w:rPr>
        <w:t>A HALLGATÓK ELVÁRT MEGJELENÉSE ÉS MAGATARTÁSA A GYAKORLAT SORÁN</w:t>
      </w:r>
      <w:bookmarkEnd w:id="2"/>
    </w:p>
    <w:p w14:paraId="78C8DAD8" w14:textId="77777777" w:rsidR="0040338C" w:rsidRDefault="0040338C" w:rsidP="00A357BD">
      <w:pPr>
        <w:pStyle w:val="Default"/>
        <w:rPr>
          <w:rFonts w:asciiTheme="minorHAnsi" w:hAnsiTheme="minorHAnsi" w:cstheme="minorHAnsi"/>
          <w:b/>
          <w:bCs/>
        </w:rPr>
      </w:pPr>
    </w:p>
    <w:p w14:paraId="770B42A2" w14:textId="1ADBC2E5" w:rsidR="0040338C" w:rsidRPr="006608B8" w:rsidRDefault="0040338C" w:rsidP="006D290F">
      <w:pPr>
        <w:pStyle w:val="Default"/>
        <w:ind w:firstLine="142"/>
        <w:jc w:val="both"/>
        <w:rPr>
          <w:rFonts w:asciiTheme="minorHAnsi" w:hAnsiTheme="minorHAnsi" w:cstheme="minorHAnsi"/>
          <w:color w:val="auto"/>
        </w:rPr>
      </w:pPr>
      <w:r w:rsidRPr="00A76B8A">
        <w:rPr>
          <w:rFonts w:asciiTheme="minorHAnsi" w:hAnsiTheme="minorHAnsi" w:cstheme="minorHAnsi"/>
        </w:rPr>
        <w:t>A hallgató köteles</w:t>
      </w:r>
      <w:r w:rsidR="00882D63">
        <w:rPr>
          <w:rFonts w:asciiTheme="minorHAnsi" w:hAnsiTheme="minorHAnsi" w:cstheme="minorHAnsi"/>
        </w:rPr>
        <w:t xml:space="preserve"> a gyakorlat megkezdése előtt az iskola </w:t>
      </w:r>
      <w:r w:rsidRPr="00A76B8A">
        <w:rPr>
          <w:rFonts w:asciiTheme="minorHAnsi" w:hAnsiTheme="minorHAnsi" w:cstheme="minorHAnsi"/>
        </w:rPr>
        <w:t xml:space="preserve">kijelölt </w:t>
      </w:r>
      <w:r>
        <w:rPr>
          <w:rFonts w:asciiTheme="minorHAnsi" w:hAnsiTheme="minorHAnsi" w:cstheme="minorHAnsi"/>
        </w:rPr>
        <w:t>helyiség</w:t>
      </w:r>
      <w:r w:rsidR="00882D63">
        <w:rPr>
          <w:rFonts w:asciiTheme="minorHAnsi" w:hAnsiTheme="minorHAnsi" w:cstheme="minorHAnsi"/>
        </w:rPr>
        <w:t>é</w:t>
      </w:r>
      <w:r w:rsidRPr="00A76B8A">
        <w:rPr>
          <w:rFonts w:asciiTheme="minorHAnsi" w:hAnsiTheme="minorHAnsi" w:cstheme="minorHAnsi"/>
        </w:rPr>
        <w:t>ben</w:t>
      </w:r>
      <w:r w:rsidR="00882D6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 megadott</w:t>
      </w:r>
      <w:r w:rsidR="00FB2E0E">
        <w:rPr>
          <w:rFonts w:asciiTheme="minorHAnsi" w:hAnsiTheme="minorHAnsi" w:cstheme="minorHAnsi"/>
        </w:rPr>
        <w:t xml:space="preserve"> </w:t>
      </w:r>
      <w:r w:rsidRPr="00A76B8A">
        <w:rPr>
          <w:rFonts w:asciiTheme="minorHAnsi" w:hAnsiTheme="minorHAnsi" w:cstheme="minorHAnsi"/>
        </w:rPr>
        <w:t>idő</w:t>
      </w:r>
      <w:r>
        <w:rPr>
          <w:rFonts w:asciiTheme="minorHAnsi" w:hAnsiTheme="minorHAnsi" w:cstheme="minorHAnsi"/>
        </w:rPr>
        <w:t>pontban</w:t>
      </w:r>
      <w:r w:rsidRPr="00A76B8A">
        <w:rPr>
          <w:rFonts w:asciiTheme="minorHAnsi" w:hAnsiTheme="minorHAnsi" w:cstheme="minorHAnsi"/>
        </w:rPr>
        <w:t xml:space="preserve"> megjelenni, késéssel a</w:t>
      </w:r>
      <w:r w:rsidR="00882D63">
        <w:rPr>
          <w:rFonts w:asciiTheme="minorHAnsi" w:hAnsiTheme="minorHAnsi" w:cstheme="minorHAnsi"/>
        </w:rPr>
        <w:t xml:space="preserve">z ott zajló </w:t>
      </w:r>
      <w:r w:rsidRPr="00A76B8A">
        <w:rPr>
          <w:rFonts w:asciiTheme="minorHAnsi" w:hAnsiTheme="minorHAnsi" w:cstheme="minorHAnsi"/>
        </w:rPr>
        <w:t xml:space="preserve">pedagógiai munkát nem zavarhatja. </w:t>
      </w:r>
      <w:r w:rsidR="000332FF" w:rsidRPr="006608B8">
        <w:rPr>
          <w:rFonts w:asciiTheme="minorHAnsi" w:hAnsiTheme="minorHAnsi" w:cstheme="minorHAnsi"/>
          <w:color w:val="auto"/>
        </w:rPr>
        <w:t>Az intézményekben folyó nevelés és oktatás zavartalansága miatt az iskolai órák</w:t>
      </w:r>
      <w:r w:rsidR="006D290F">
        <w:rPr>
          <w:rFonts w:asciiTheme="minorHAnsi" w:hAnsiTheme="minorHAnsi" w:cstheme="minorHAnsi"/>
          <w:color w:val="auto"/>
        </w:rPr>
        <w:t>on</w:t>
      </w:r>
      <w:r w:rsidR="000332FF" w:rsidRPr="006608B8">
        <w:rPr>
          <w:rFonts w:asciiTheme="minorHAnsi" w:hAnsiTheme="minorHAnsi" w:cstheme="minorHAnsi"/>
          <w:color w:val="auto"/>
        </w:rPr>
        <w:t xml:space="preserve"> a gyakorlatot végző hallgatóknak a</w:t>
      </w:r>
      <w:r w:rsidR="002C062E" w:rsidRPr="006608B8">
        <w:rPr>
          <w:rFonts w:asciiTheme="minorHAnsi" w:hAnsiTheme="minorHAnsi" w:cstheme="minorHAnsi"/>
          <w:color w:val="auto"/>
        </w:rPr>
        <w:t xml:space="preserve"> </w:t>
      </w:r>
      <w:r w:rsidR="002C062E" w:rsidRPr="006608B8">
        <w:rPr>
          <w:rFonts w:asciiTheme="minorHAnsi" w:hAnsiTheme="minorHAnsi" w:cstheme="minorHAnsi"/>
          <w:b/>
          <w:bCs/>
          <w:color w:val="auto"/>
        </w:rPr>
        <w:t>mobiltelefon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>ju</w:t>
      </w:r>
      <w:r w:rsidR="002C062E" w:rsidRPr="006608B8">
        <w:rPr>
          <w:rFonts w:asciiTheme="minorHAnsi" w:hAnsiTheme="minorHAnsi" w:cstheme="minorHAnsi"/>
          <w:b/>
          <w:bCs/>
          <w:color w:val="auto"/>
        </w:rPr>
        <w:t>k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 xml:space="preserve">at ki kell kapcsolniuk, </w:t>
      </w:r>
      <w:r w:rsidR="002C062E" w:rsidRPr="006608B8">
        <w:rPr>
          <w:rFonts w:asciiTheme="minorHAnsi" w:hAnsiTheme="minorHAnsi" w:cstheme="minorHAnsi"/>
          <w:color w:val="auto"/>
        </w:rPr>
        <w:t>valamint a</w:t>
      </w:r>
      <w:r w:rsidR="00E60DE1" w:rsidRPr="006608B8">
        <w:rPr>
          <w:rFonts w:asciiTheme="minorHAnsi" w:hAnsiTheme="minorHAnsi" w:cstheme="minorHAnsi"/>
          <w:color w:val="auto"/>
        </w:rPr>
        <w:t xml:space="preserve">z </w:t>
      </w:r>
      <w:r w:rsidR="00E60DE1" w:rsidRPr="006608B8">
        <w:rPr>
          <w:rFonts w:asciiTheme="minorHAnsi" w:hAnsiTheme="minorHAnsi" w:cstheme="minorHAnsi"/>
          <w:b/>
          <w:bCs/>
          <w:color w:val="auto"/>
        </w:rPr>
        <w:t>étkezés</w:t>
      </w:r>
      <w:r w:rsidR="001F50B8">
        <w:rPr>
          <w:rFonts w:asciiTheme="minorHAnsi" w:hAnsiTheme="minorHAnsi" w:cstheme="minorHAnsi"/>
          <w:b/>
          <w:bCs/>
          <w:color w:val="auto"/>
        </w:rPr>
        <w:t>t</w:t>
      </w:r>
      <w:r w:rsidR="00E60DE1" w:rsidRPr="006608B8">
        <w:rPr>
          <w:rFonts w:asciiTheme="minorHAnsi" w:hAnsiTheme="minorHAnsi" w:cstheme="minorHAnsi"/>
          <w:b/>
          <w:bCs/>
          <w:color w:val="auto"/>
        </w:rPr>
        <w:t xml:space="preserve"> és 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>folyadékfogasztást is mellőz</w:t>
      </w:r>
      <w:r w:rsidR="006E0342" w:rsidRPr="006608B8">
        <w:rPr>
          <w:rFonts w:asciiTheme="minorHAnsi" w:hAnsiTheme="minorHAnsi" w:cstheme="minorHAnsi"/>
          <w:b/>
          <w:bCs/>
          <w:color w:val="auto"/>
        </w:rPr>
        <w:t>niük kell</w:t>
      </w:r>
      <w:r w:rsidR="000332FF" w:rsidRPr="006608B8">
        <w:rPr>
          <w:rFonts w:asciiTheme="minorHAnsi" w:hAnsiTheme="minorHAnsi" w:cstheme="minorHAnsi"/>
          <w:b/>
          <w:bCs/>
          <w:color w:val="auto"/>
        </w:rPr>
        <w:t>.</w:t>
      </w:r>
    </w:p>
    <w:p w14:paraId="74C78EB0" w14:textId="51DE6B85" w:rsidR="00A3286C" w:rsidRPr="006608B8" w:rsidRDefault="006F0125" w:rsidP="006D290F">
      <w:pPr>
        <w:pStyle w:val="Default"/>
        <w:ind w:firstLine="142"/>
        <w:jc w:val="both"/>
        <w:rPr>
          <w:rFonts w:asciiTheme="minorHAnsi" w:hAnsiTheme="minorHAnsi" w:cstheme="minorHAnsi"/>
          <w:color w:val="auto"/>
        </w:rPr>
      </w:pPr>
      <w:r w:rsidRPr="006F0125">
        <w:rPr>
          <w:rFonts w:asciiTheme="minorHAnsi" w:hAnsiTheme="minorHAnsi" w:cstheme="minorHAnsi"/>
        </w:rPr>
        <w:t xml:space="preserve">Az </w:t>
      </w:r>
      <w:r w:rsidRPr="006F0125">
        <w:rPr>
          <w:rFonts w:asciiTheme="minorHAnsi" w:hAnsiTheme="minorHAnsi" w:cstheme="minorHAnsi"/>
          <w:b/>
        </w:rPr>
        <w:t>iskolában</w:t>
      </w:r>
      <w:r w:rsidRPr="006F0125">
        <w:rPr>
          <w:rFonts w:asciiTheme="minorHAnsi" w:hAnsiTheme="minorHAnsi" w:cstheme="minorHAnsi"/>
        </w:rPr>
        <w:t xml:space="preserve"> általános követelmény a házirendnek, a pedagógusokkal szembeni elvárásoknak megfelelő megjelenés, öltözködés és viselkedés.</w:t>
      </w:r>
      <w:r>
        <w:rPr>
          <w:rFonts w:asciiTheme="minorHAnsi" w:hAnsiTheme="minorHAnsi" w:cstheme="minorHAnsi"/>
        </w:rPr>
        <w:t xml:space="preserve"> </w:t>
      </w:r>
      <w:r w:rsidR="0096709A" w:rsidRPr="006608B8">
        <w:rPr>
          <w:rFonts w:asciiTheme="minorHAnsi" w:hAnsiTheme="minorHAnsi" w:cstheme="minorHAnsi"/>
          <w:color w:val="auto"/>
        </w:rPr>
        <w:t xml:space="preserve">A hallgató a megfigyelés során elsősorban megfigyelői szerepet töltsön be. A gyermekek közeledését fogadja barátságosan, de tartsa tiszteletben </w:t>
      </w:r>
      <w:r w:rsidR="00564341" w:rsidRPr="0009406C">
        <w:rPr>
          <w:rFonts w:asciiTheme="minorHAnsi" w:hAnsiTheme="minorHAnsi" w:cstheme="minorHAnsi"/>
          <w:color w:val="auto"/>
        </w:rPr>
        <w:t xml:space="preserve">az osztály </w:t>
      </w:r>
      <w:r w:rsidR="0096709A" w:rsidRPr="006608B8">
        <w:rPr>
          <w:rFonts w:asciiTheme="minorHAnsi" w:hAnsiTheme="minorHAnsi" w:cstheme="minorHAnsi"/>
          <w:color w:val="auto"/>
        </w:rPr>
        <w:t>működését és a pedagógus vezető szerepét.</w:t>
      </w:r>
    </w:p>
    <w:p w14:paraId="0EDCF4A7" w14:textId="5AF9CDA7" w:rsidR="006E48E6" w:rsidRDefault="006E48E6" w:rsidP="006D290F">
      <w:pPr>
        <w:pStyle w:val="Default"/>
        <w:ind w:firstLine="1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Az intézményekben a gyakorlatvezető pedagógus által meghatározott módon zajlik a gyakorlat, így a hallgatónak </w:t>
      </w:r>
      <w:r w:rsidR="00EC0058">
        <w:rPr>
          <w:rFonts w:asciiTheme="minorHAnsi" w:hAnsiTheme="minorHAnsi" w:cstheme="minorHAnsi"/>
        </w:rPr>
        <w:t xml:space="preserve">szükséges </w:t>
      </w:r>
      <w:r>
        <w:rPr>
          <w:rFonts w:asciiTheme="minorHAnsi" w:hAnsiTheme="minorHAnsi" w:cstheme="minorHAnsi"/>
        </w:rPr>
        <w:t>figyelemmel kísérnie a számára elmondott</w:t>
      </w:r>
      <w:r w:rsidR="00EC0058">
        <w:rPr>
          <w:rFonts w:asciiTheme="minorHAnsi" w:hAnsiTheme="minorHAnsi" w:cstheme="minorHAnsi"/>
        </w:rPr>
        <w:t xml:space="preserve">akat </w:t>
      </w:r>
      <w:r w:rsidR="000332FF" w:rsidRPr="000332FF">
        <w:rPr>
          <w:rFonts w:asciiTheme="minorHAnsi" w:hAnsiTheme="minorHAnsi" w:cstheme="minorHAnsi"/>
          <w:color w:val="7030A0"/>
        </w:rPr>
        <w:t>(</w:t>
      </w:r>
      <w:r w:rsidR="00EC0058">
        <w:rPr>
          <w:rFonts w:asciiTheme="minorHAnsi" w:hAnsiTheme="minorHAnsi" w:cstheme="minorHAnsi"/>
        </w:rPr>
        <w:t>információk, menetrend, kérések</w:t>
      </w:r>
      <w:r w:rsidR="000332FF" w:rsidRPr="006608B8">
        <w:rPr>
          <w:rFonts w:asciiTheme="minorHAnsi" w:hAnsiTheme="minorHAnsi" w:cstheme="minorHAnsi"/>
          <w:color w:val="auto"/>
        </w:rPr>
        <w:t xml:space="preserve"> stb.)</w:t>
      </w:r>
      <w:r w:rsidR="00EC0058" w:rsidRPr="006608B8">
        <w:rPr>
          <w:rFonts w:asciiTheme="minorHAnsi" w:hAnsiTheme="minorHAnsi" w:cstheme="minorHAnsi"/>
          <w:color w:val="auto"/>
        </w:rPr>
        <w:t>.</w:t>
      </w:r>
      <w:r w:rsidRPr="006608B8">
        <w:rPr>
          <w:rFonts w:asciiTheme="minorHAnsi" w:hAnsiTheme="minorHAnsi" w:cstheme="minorHAnsi"/>
          <w:color w:val="auto"/>
        </w:rPr>
        <w:t xml:space="preserve"> </w:t>
      </w:r>
    </w:p>
    <w:p w14:paraId="70799038" w14:textId="590C01D6" w:rsidR="0040338C" w:rsidRDefault="00EC0058" w:rsidP="006D290F">
      <w:pPr>
        <w:pStyle w:val="Default"/>
        <w:ind w:firstLine="1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hallgató szakmai támogatásban részesül az adott</w:t>
      </w:r>
      <w:r w:rsidR="00743AEE">
        <w:rPr>
          <w:rFonts w:asciiTheme="minorHAnsi" w:hAnsiTheme="minorHAnsi" w:cstheme="minorHAnsi"/>
        </w:rPr>
        <w:t xml:space="preserve"> intézményben</w:t>
      </w:r>
      <w:r>
        <w:rPr>
          <w:rFonts w:asciiTheme="minorHAnsi" w:hAnsiTheme="minorHAnsi" w:cstheme="minorHAnsi"/>
        </w:rPr>
        <w:t>,</w:t>
      </w:r>
      <w:r w:rsidR="007951AE">
        <w:rPr>
          <w:rFonts w:asciiTheme="minorHAnsi" w:hAnsiTheme="minorHAnsi" w:cstheme="minorHAnsi"/>
        </w:rPr>
        <w:t xml:space="preserve"> ahol bizalommal fogadják őt. K</w:t>
      </w:r>
      <w:r>
        <w:rPr>
          <w:rFonts w:asciiTheme="minorHAnsi" w:hAnsiTheme="minorHAnsi" w:cstheme="minorHAnsi"/>
        </w:rPr>
        <w:t>ulturált kommunikációjával, attitűdjével egyúttal az Egyetemet is képviseli</w:t>
      </w:r>
      <w:r w:rsidR="007951AE">
        <w:rPr>
          <w:rFonts w:asciiTheme="minorHAnsi" w:hAnsiTheme="minorHAnsi" w:cstheme="minorHAnsi"/>
        </w:rPr>
        <w:t>, e</w:t>
      </w:r>
      <w:r w:rsidR="00743AEE">
        <w:rPr>
          <w:rFonts w:asciiTheme="minorHAnsi" w:hAnsiTheme="minorHAnsi" w:cstheme="minorHAnsi"/>
        </w:rPr>
        <w:t xml:space="preserve">zért elvárt, hogy a hallgató az intézményhez méltó módon vegyen részt a gyakorlaton. </w:t>
      </w:r>
    </w:p>
    <w:p w14:paraId="029E9E26" w14:textId="29ECD854" w:rsidR="0040338C" w:rsidRDefault="003320EC" w:rsidP="006D290F">
      <w:pPr>
        <w:pStyle w:val="Default"/>
        <w:ind w:firstLine="14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Amennyiben</w:t>
      </w:r>
      <w:r w:rsidR="0040338C" w:rsidRPr="00A76B8A">
        <w:rPr>
          <w:rFonts w:asciiTheme="minorHAnsi" w:hAnsiTheme="minorHAnsi" w:cstheme="minorHAnsi"/>
        </w:rPr>
        <w:t xml:space="preserve"> a hallgató késve érkezik vagy megjelenése és viselkedése nem az előírásoknak megfelelő, a gyakorlati napon nem vehet részt.</w:t>
      </w:r>
    </w:p>
    <w:p w14:paraId="3CDD9DE3" w14:textId="77777777" w:rsidR="0040338C" w:rsidRPr="00813895" w:rsidRDefault="0040338C" w:rsidP="001211FC">
      <w:pPr>
        <w:pStyle w:val="Default"/>
        <w:jc w:val="both"/>
        <w:rPr>
          <w:rFonts w:asciiTheme="minorHAnsi" w:hAnsiTheme="minorHAnsi" w:cstheme="minorHAnsi"/>
        </w:rPr>
      </w:pPr>
    </w:p>
    <w:p w14:paraId="2BC18CA6" w14:textId="2319764B" w:rsidR="00FE5097" w:rsidRPr="009006E3" w:rsidRDefault="00FE5097" w:rsidP="009006E3">
      <w:pPr>
        <w:pStyle w:val="Cmsor1"/>
        <w:rPr>
          <w:rFonts w:cstheme="minorHAnsi"/>
          <w:b/>
          <w:bCs/>
          <w:sz w:val="24"/>
          <w:szCs w:val="24"/>
        </w:rPr>
      </w:pPr>
      <w:bookmarkStart w:id="3" w:name="_Toc220064345"/>
      <w:r w:rsidRPr="009006E3">
        <w:rPr>
          <w:rFonts w:cstheme="minorHAnsi"/>
          <w:b/>
          <w:bCs/>
          <w:sz w:val="24"/>
          <w:szCs w:val="24"/>
        </w:rPr>
        <w:t>TANTÁRGYLEÍRÁS</w:t>
      </w:r>
      <w:r w:rsidR="00B55BCD" w:rsidRPr="009006E3">
        <w:rPr>
          <w:rFonts w:cstheme="minorHAnsi"/>
          <w:b/>
          <w:bCs/>
          <w:sz w:val="24"/>
          <w:szCs w:val="24"/>
        </w:rPr>
        <w:t xml:space="preserve"> TELJES KÉPZÉSI IDŐBEN RÉSZTVEVŐ HALLGATÓKNAK</w:t>
      </w:r>
      <w:bookmarkEnd w:id="3"/>
    </w:p>
    <w:p w14:paraId="2F08CBAB" w14:textId="77777777" w:rsidR="00F8246F" w:rsidRPr="00813895" w:rsidRDefault="00F8246F" w:rsidP="003E3A2A">
      <w:pPr>
        <w:pStyle w:val="Default"/>
        <w:rPr>
          <w:rFonts w:asciiTheme="minorHAnsi" w:hAnsiTheme="minorHAnsi" w:cstheme="minorHAnsi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90"/>
        <w:gridCol w:w="2222"/>
      </w:tblGrid>
      <w:tr w:rsidR="00AE49C7" w:rsidRPr="00AE49C7" w14:paraId="1FBCB51B" w14:textId="77777777" w:rsidTr="00E20FF2"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4C1764A3" w14:textId="77777777" w:rsidR="00AE49C7" w:rsidRPr="00AE49C7" w:rsidRDefault="00AE49C7" w:rsidP="00AE49C7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bCs/>
                <w:i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(2.) Tantárgy neve: Pszichológiai megfigyelés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387C9DC1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Kreditértéke:</w:t>
            </w:r>
            <w:r w:rsidRPr="00AE49C7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 xml:space="preserve"> 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AE49C7" w:rsidRPr="00AE49C7" w14:paraId="35047A2D" w14:textId="77777777" w:rsidTr="00E20FF2">
        <w:tc>
          <w:tcPr>
            <w:tcW w:w="93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257C84EF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 tantárgy besorolása: kötelező </w:t>
            </w:r>
          </w:p>
        </w:tc>
      </w:tr>
      <w:tr w:rsidR="00AE49C7" w:rsidRPr="00AE49C7" w14:paraId="4A7B3199" w14:textId="77777777" w:rsidTr="00E20FF2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07CFD06A" w14:textId="77777777" w:rsidR="00AE49C7" w:rsidRPr="00AE49C7" w:rsidRDefault="00AE49C7" w:rsidP="00AE49C7">
            <w:pPr>
              <w:suppressAutoHyphens/>
              <w:spacing w:before="40" w:after="4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tantárgy elméleti vagy gyakorlati jellegének mértéke, „képzési karaktere”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vertAlign w:val="superscript"/>
                <w:lang w:eastAsia="hu-HU"/>
              </w:rPr>
              <w:t>12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: 100% gyakorlat</w:t>
            </w:r>
          </w:p>
        </w:tc>
      </w:tr>
      <w:tr w:rsidR="00AE49C7" w:rsidRPr="00AE49C7" w14:paraId="5C091BA0" w14:textId="77777777" w:rsidTr="00E20FF2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732A922C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 tanóra típusa: ea. / szem. / 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u w:val="single"/>
                <w:lang w:eastAsia="hu-HU"/>
              </w:rPr>
              <w:t>gyak.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/ konz. és óraszáma: 30 az adott félévben,</w:t>
            </w:r>
          </w:p>
          <w:p w14:paraId="433688C9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(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ha nem (csak) magyarul oktatják a tárgyat, akkor a nyelve: - …………………)</w:t>
            </w:r>
          </w:p>
          <w:p w14:paraId="1E2A68F4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Az adott ismeret átadásában alkalmazandó további (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sajátos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) módok, jellemzők 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(ha vannak)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: megfigyelés</w:t>
            </w:r>
          </w:p>
        </w:tc>
      </w:tr>
      <w:tr w:rsidR="00AE49C7" w:rsidRPr="00AE49C7" w14:paraId="4340C229" w14:textId="77777777" w:rsidTr="00E20FF2">
        <w:tc>
          <w:tcPr>
            <w:tcW w:w="9356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6475B1CC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számonkérés módja (koll. / gyj. / egyéb): gyj.</w:t>
            </w:r>
          </w:p>
          <w:p w14:paraId="1232D5CD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Az ismeretellenőrzésben alkalmazandó további (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sajátos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) módok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vertAlign w:val="superscript"/>
                <w:lang w:eastAsia="hu-HU"/>
              </w:rPr>
              <w:footnoteReference w:id="1"/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(ha vannak)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: megfigyelési jegyzőkönyv, beszámoló</w:t>
            </w:r>
          </w:p>
        </w:tc>
      </w:tr>
      <w:tr w:rsidR="00AE49C7" w:rsidRPr="00AE49C7" w14:paraId="1BB64E6A" w14:textId="77777777" w:rsidTr="00E20FF2">
        <w:tc>
          <w:tcPr>
            <w:tcW w:w="93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26656A93" w14:textId="77777777" w:rsidR="00AE49C7" w:rsidRPr="00AE49C7" w:rsidRDefault="00AE49C7" w:rsidP="00AE49C7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A tantárgy tantervi helye (hányadik félév): 2.</w:t>
            </w:r>
          </w:p>
        </w:tc>
      </w:tr>
      <w:tr w:rsidR="00AE49C7" w:rsidRPr="00AE49C7" w14:paraId="401840F3" w14:textId="77777777" w:rsidTr="00E20FF2">
        <w:tc>
          <w:tcPr>
            <w:tcW w:w="93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3BEAF726" w14:textId="77777777" w:rsidR="00AE49C7" w:rsidRPr="00AE49C7" w:rsidRDefault="00AE49C7" w:rsidP="00AE49C7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Előtanulmányi feltételek 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(ha vannak)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: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 xml:space="preserve"> </w:t>
            </w:r>
            <w:r w:rsidRPr="00AE49C7">
              <w:rPr>
                <w:rFonts w:ascii="Playfair Display" w:eastAsia="Times New Roman" w:hAnsi="Playfair Display" w:cs="Times New Roman"/>
                <w:iCs/>
                <w:sz w:val="20"/>
                <w:szCs w:val="20"/>
                <w:lang w:eastAsia="hu-HU"/>
              </w:rPr>
              <w:t>Tájékozódás az óvodában, iskolában</w:t>
            </w:r>
          </w:p>
        </w:tc>
      </w:tr>
      <w:tr w:rsidR="00AE49C7" w:rsidRPr="00AE49C7" w14:paraId="463F65BC" w14:textId="77777777" w:rsidTr="00E20FF2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7D808370" w14:textId="77777777" w:rsidR="00AE49C7" w:rsidRPr="00AE49C7" w:rsidRDefault="00AE49C7" w:rsidP="00AE49C7">
            <w:pPr>
              <w:suppressAutoHyphens/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Tantárgy-leírás: az elsajátítandó ismeretanyag tömör, ugyanakkor informáló leírása</w:t>
            </w:r>
          </w:p>
        </w:tc>
      </w:tr>
      <w:tr w:rsidR="00AE49C7" w:rsidRPr="00AE49C7" w14:paraId="334A9794" w14:textId="77777777" w:rsidTr="00E20FF2">
        <w:trPr>
          <w:trHeight w:val="280"/>
        </w:trPr>
        <w:tc>
          <w:tcPr>
            <w:tcW w:w="935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092EB57E" w14:textId="77777777" w:rsidR="00AE49C7" w:rsidRPr="00AE49C7" w:rsidRDefault="00AE49C7" w:rsidP="00AE49C7">
            <w:pPr>
              <w:spacing w:before="60"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Cél a hallgatók k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özvetlen tapasztalatszerzése az osztály egészéről pszichológiai szempontok alapján.</w:t>
            </w:r>
          </w:p>
          <w:p w14:paraId="5FF54E3B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Az iskola épülete, a tárgyi környezet hatásai a tanulókra, a tanításra, környezetpszichológiai szempontok.</w:t>
            </w:r>
          </w:p>
          <w:p w14:paraId="60C714C2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Az osztály légköre, ennek meghatározói.</w:t>
            </w:r>
          </w:p>
          <w:p w14:paraId="507442D2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Az osztály mint csoport (csoportdinamikai szempontok, pozíció, szerep, csoportnorma, szociometria).</w:t>
            </w:r>
          </w:p>
          <w:p w14:paraId="17346528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 tanulók életkori sajátosságai; a tanulók tulajdonságainak kialakulása (tanulás, érés), hatása, szerepe.</w:t>
            </w:r>
          </w:p>
          <w:p w14:paraId="50197477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 tanulók egyéni különbségei és hatásuk.</w:t>
            </w:r>
          </w:p>
          <w:p w14:paraId="7B95D743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Különleges bánásmódot igénylő tanulók és helyzetük, viselkedésük az osztályban</w:t>
            </w:r>
          </w:p>
          <w:p w14:paraId="3E7023F8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 pedagógus egyénisége: vezetési stílusa, nevelési attitűdje, megjelenése, hatása.</w:t>
            </w:r>
          </w:p>
          <w:p w14:paraId="6F20BA08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A tanuló – tanító kapcsolat: kötődési stílusok és hatásuk. </w:t>
            </w:r>
          </w:p>
          <w:p w14:paraId="558DB60C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Kommunikáció: a tanuló és a tanító verbális és nonverbális kommunikációja.</w:t>
            </w:r>
          </w:p>
          <w:p w14:paraId="388DCEFD" w14:textId="77777777" w:rsidR="00AE49C7" w:rsidRPr="00AE49C7" w:rsidRDefault="00AE49C7" w:rsidP="00AE49C7">
            <w:pPr>
              <w:numPr>
                <w:ilvl w:val="0"/>
                <w:numId w:val="21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2"/>
                <w:szCs w:val="22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Konfliktusok az osztályban: megoldási módok, magatartásproblémák és kezelésük.</w:t>
            </w:r>
          </w:p>
        </w:tc>
      </w:tr>
      <w:tr w:rsidR="00AE49C7" w:rsidRPr="00AE49C7" w14:paraId="273005CC" w14:textId="77777777" w:rsidTr="00E20FF2">
        <w:tc>
          <w:tcPr>
            <w:tcW w:w="9356" w:type="dxa"/>
            <w:gridSpan w:val="2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4FA5D02C" w14:textId="77777777" w:rsidR="00AE49C7" w:rsidRPr="00AE49C7" w:rsidRDefault="00AE49C7" w:rsidP="00AE49C7">
            <w:pPr>
              <w:suppressAutoHyphens/>
              <w:spacing w:after="0" w:line="240" w:lineRule="auto"/>
              <w:ind w:right="-108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 2-5 legfontosabb 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kötelező,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illetve 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 xml:space="preserve">ajánlott 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irodalom (jegyzet, tankönyv) felsorolása bibliográfiai adatokkal (szerző, cím, kiadás adatai, (esetleg oldalak), ISBN)</w:t>
            </w:r>
          </w:p>
        </w:tc>
      </w:tr>
      <w:tr w:rsidR="00AE49C7" w:rsidRPr="00AE49C7" w14:paraId="1F181A8E" w14:textId="77777777" w:rsidTr="00E20FF2">
        <w:tc>
          <w:tcPr>
            <w:tcW w:w="935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785B2678" w14:textId="77777777" w:rsidR="00AE49C7" w:rsidRPr="00AE49C7" w:rsidRDefault="00AE49C7" w:rsidP="00AE49C7">
            <w:pPr>
              <w:spacing w:after="0" w:line="240" w:lineRule="auto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>Kötelező irodalom:</w:t>
            </w:r>
          </w:p>
          <w:p w14:paraId="5BDFAEBF" w14:textId="77777777" w:rsidR="00AE49C7" w:rsidRPr="00AE49C7" w:rsidRDefault="00AE49C7" w:rsidP="00AE49C7">
            <w:pPr>
              <w:numPr>
                <w:ilvl w:val="0"/>
                <w:numId w:val="26"/>
              </w:numPr>
              <w:spacing w:after="0" w:line="240" w:lineRule="auto"/>
              <w:ind w:left="349"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Az adott bázisiskola pedagógiai programja.</w:t>
            </w:r>
          </w:p>
          <w:p w14:paraId="2F3FB79E" w14:textId="77777777" w:rsidR="00AE49C7" w:rsidRPr="00AE49C7" w:rsidRDefault="00AE49C7" w:rsidP="00AE49C7">
            <w:pPr>
              <w:numPr>
                <w:ilvl w:val="0"/>
                <w:numId w:val="26"/>
              </w:numPr>
              <w:spacing w:after="0" w:line="240" w:lineRule="auto"/>
              <w:ind w:left="349"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N. Kollár Katalin – Szabó Éva (szerk.). (200). Pszichológia pedagógusoknak. Budapest: Osiris Kiadó. 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  <w:t xml:space="preserve">ISBN: 9789633896723. </w:t>
            </w:r>
            <w:hyperlink r:id="rId10" w:history="1">
              <w:r w:rsidRPr="00AE49C7">
                <w:rPr>
                  <w:rFonts w:ascii="Playfair Display" w:eastAsia="Times New Roman" w:hAnsi="Playfair Display" w:cs="Times New Roman"/>
                  <w:bCs/>
                  <w:color w:val="0000FF"/>
                  <w:sz w:val="20"/>
                  <w:szCs w:val="20"/>
                  <w:u w:val="single"/>
                  <w:lang w:val="en-US" w:eastAsia="hu-HU"/>
                </w:rPr>
                <w:t>https://mte.eu/wp-content/uploads/2022/02/Kollar-Szabo_-_Pszichologia_pedagogusoknak.pdf</w:t>
              </w:r>
            </w:hyperlink>
          </w:p>
          <w:p w14:paraId="3A740742" w14:textId="77777777" w:rsidR="00AE49C7" w:rsidRPr="00AE49C7" w:rsidRDefault="00AE49C7" w:rsidP="00AE49C7">
            <w:pPr>
              <w:numPr>
                <w:ilvl w:val="0"/>
                <w:numId w:val="26"/>
              </w:numPr>
              <w:spacing w:after="0" w:line="240" w:lineRule="auto"/>
              <w:ind w:left="349"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N. Kollár Katalin – Szabó Éva: Pedagógusok pszichológiai kézikönyve, 2017. Budapest: Osiris Kiadó. ISBN ISBN 978-963-276-280-7</w:t>
            </w:r>
          </w:p>
          <w:p w14:paraId="1047472C" w14:textId="77777777" w:rsidR="00AE49C7" w:rsidRPr="00AE49C7" w:rsidRDefault="00AE49C7" w:rsidP="00AE49C7">
            <w:pPr>
              <w:numPr>
                <w:ilvl w:val="0"/>
                <w:numId w:val="26"/>
              </w:numPr>
              <w:spacing w:after="0" w:line="240" w:lineRule="auto"/>
              <w:ind w:left="349"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Mészáros Aranka (szerk.) (2002). Az iskola szociálpszichológiai jelenségvilága. Budapest: ELTE Eötvös Kiadó. 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  <w:t>ISBN:</w:t>
            </w:r>
            <w:r w:rsidRPr="00AE49C7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val="en-US" w:eastAsia="hu-HU"/>
              </w:rPr>
              <w:t> 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  <w:t>9789634635581</w:t>
            </w:r>
          </w:p>
          <w:p w14:paraId="19820E72" w14:textId="77777777" w:rsidR="00AE49C7" w:rsidRPr="00AE49C7" w:rsidRDefault="00AE49C7" w:rsidP="00AE49C7">
            <w:p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</w:pPr>
            <w:hyperlink r:id="rId11" w:history="1">
              <w:r w:rsidRPr="00AE49C7">
                <w:rPr>
                  <w:rFonts w:ascii="Playfair Display" w:eastAsia="Times New Roman" w:hAnsi="Playfair Display" w:cs="Times New Roman"/>
                  <w:bCs/>
                  <w:color w:val="0000FF"/>
                  <w:sz w:val="20"/>
                  <w:szCs w:val="20"/>
                  <w:u w:val="single"/>
                  <w:lang w:eastAsia="hu-HU"/>
                </w:rPr>
                <w:t>https://www.scribd.com/document/249840040/Meszaros-Aranka-Az-iskola-szocialpszichlogiai-jelensegvilaga-pdf</w:t>
              </w:r>
            </w:hyperlink>
          </w:p>
          <w:p w14:paraId="2D70EC61" w14:textId="77777777" w:rsidR="00AE49C7" w:rsidRPr="00AE49C7" w:rsidRDefault="00AE49C7" w:rsidP="00AE49C7">
            <w:pPr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/>
                <w:sz w:val="20"/>
                <w:szCs w:val="20"/>
                <w:lang w:eastAsia="hu-HU"/>
              </w:rPr>
              <w:t xml:space="preserve">Ajánlott irodalom: </w:t>
            </w:r>
          </w:p>
          <w:p w14:paraId="60290B38" w14:textId="77777777" w:rsidR="00AE49C7" w:rsidRPr="00AE49C7" w:rsidRDefault="00AE49C7" w:rsidP="00AE49C7">
            <w:pPr>
              <w:numPr>
                <w:ilvl w:val="0"/>
                <w:numId w:val="27"/>
              </w:numPr>
              <w:spacing w:after="0" w:line="240" w:lineRule="auto"/>
              <w:ind w:left="349"/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Atkinson &amp; Hilgard (2005). Pszichológia. Budapest: Osiris Kiadó. I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  <w:t>SBN: 9789633897133</w:t>
            </w:r>
          </w:p>
          <w:p w14:paraId="21A05636" w14:textId="77777777" w:rsidR="00AE49C7" w:rsidRPr="00AE49C7" w:rsidRDefault="00AE49C7" w:rsidP="00AE49C7">
            <w:pPr>
              <w:numPr>
                <w:ilvl w:val="0"/>
                <w:numId w:val="27"/>
              </w:numPr>
              <w:spacing w:after="0" w:line="240" w:lineRule="auto"/>
              <w:ind w:left="349"/>
              <w:rPr>
                <w:rFonts w:ascii="Playfair Display" w:eastAsia="Times New Roman" w:hAnsi="Playfair Display" w:cs="Times New Roman"/>
                <w:bCs/>
                <w:sz w:val="22"/>
                <w:szCs w:val="22"/>
                <w:lang w:val="en-US"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>Dúll Andrea (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pt-PT" w:eastAsia="hu-HU"/>
              </w:rPr>
              <w:t>2010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eastAsia="hu-HU"/>
              </w:rPr>
              <w:t xml:space="preserve">). A környezetpszichológia alapkérdései. Budapest: L’Harmattan Kiadó. </w:t>
            </w:r>
            <w:r w:rsidRPr="00AE49C7">
              <w:rPr>
                <w:rFonts w:ascii="Playfair Display" w:eastAsia="Times New Roman" w:hAnsi="Playfair Display" w:cs="Times New Roman"/>
                <w:bCs/>
                <w:sz w:val="20"/>
                <w:szCs w:val="20"/>
                <w:lang w:val="en-US" w:eastAsia="hu-HU"/>
              </w:rPr>
              <w:t>ISBN: 9789637343094</w:t>
            </w:r>
          </w:p>
        </w:tc>
      </w:tr>
      <w:tr w:rsidR="00AE49C7" w:rsidRPr="00AE49C7" w14:paraId="1D68C93F" w14:textId="77777777" w:rsidTr="00E20FF2">
        <w:tc>
          <w:tcPr>
            <w:tcW w:w="9356" w:type="dxa"/>
            <w:gridSpan w:val="2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7ABF7141" w14:textId="77777777" w:rsidR="00AE49C7" w:rsidRPr="00AE49C7" w:rsidRDefault="00AE49C7" w:rsidP="00AE49C7">
            <w:pPr>
              <w:suppressAutoHyphens/>
              <w:spacing w:after="0" w:line="240" w:lineRule="auto"/>
              <w:jc w:val="both"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Azoknak az előírt szakmai kompetenciáknak, kompetencia-elemeknek 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(tudás, képesség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 xml:space="preserve"> stb., </w:t>
            </w:r>
            <w:r w:rsidRPr="00AE49C7">
              <w:rPr>
                <w:rFonts w:ascii="Playfair Display" w:eastAsia="Times New Roman" w:hAnsi="Playfair Display" w:cs="Times New Roman"/>
                <w:i/>
                <w:sz w:val="20"/>
                <w:szCs w:val="20"/>
                <w:lang w:eastAsia="hu-HU"/>
              </w:rPr>
              <w:t>KKK 7. pont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) a felsorolása, amelyek kialakításához a tantárgy jellemzően, érdemben hozzájárul</w:t>
            </w:r>
          </w:p>
        </w:tc>
      </w:tr>
      <w:tr w:rsidR="00AE49C7" w:rsidRPr="00AE49C7" w14:paraId="015BA74C" w14:textId="77777777" w:rsidTr="00E20FF2">
        <w:trPr>
          <w:trHeight w:val="296"/>
        </w:trPr>
        <w:tc>
          <w:tcPr>
            <w:tcW w:w="935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</w:tcPr>
          <w:p w14:paraId="57FD2876" w14:textId="77777777" w:rsidR="00AE49C7" w:rsidRPr="00AE49C7" w:rsidRDefault="00AE49C7" w:rsidP="00AE49C7">
            <w:pPr>
              <w:numPr>
                <w:ilvl w:val="1"/>
                <w:numId w:val="27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tudása:</w:t>
            </w:r>
          </w:p>
          <w:p w14:paraId="26062803" w14:textId="77777777" w:rsidR="00AE49C7" w:rsidRPr="00AE49C7" w:rsidRDefault="00AE49C7" w:rsidP="00AE49C7">
            <w:pPr>
              <w:numPr>
                <w:ilvl w:val="0"/>
                <w:numId w:val="22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Ismeri a 6–12 éves gyerekek személyiségének kibontakoztatását megalapozó tudományos elméleteket, az első hat iskolaévnek a személyiség formálódásában és az élethosszig tartó tanulásra való felkészítésben betöltött szerepét.</w:t>
            </w:r>
          </w:p>
          <w:p w14:paraId="5539B934" w14:textId="77777777" w:rsidR="00AE49C7" w:rsidRPr="00AE49C7" w:rsidRDefault="00AE49C7" w:rsidP="00AE49C7">
            <w:pPr>
              <w:numPr>
                <w:ilvl w:val="0"/>
                <w:numId w:val="22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Rendelkezik 6–12 éves gyerekek, gyermekcsoportok és környezetük megismerésére, az őket érintő társadalmi folyamatok értelmezésére vonatkozó elméleti és módszertani tudással, gyermekjogi ismerettel.</w:t>
            </w:r>
          </w:p>
          <w:p w14:paraId="2282EFFC" w14:textId="77777777" w:rsidR="00AE49C7" w:rsidRPr="00AE49C7" w:rsidRDefault="00AE49C7" w:rsidP="00AE49C7">
            <w:pPr>
              <w:numPr>
                <w:ilvl w:val="0"/>
                <w:numId w:val="22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Ismeri a tanulás támogatásának, a kulcskompetenciák megalapozásának, kibontakoztatásának tudományos és szakmódszertani alapjait, az első hat iskolaévben alkalmazható korszerű módszereket, eszközöket.</w:t>
            </w:r>
          </w:p>
          <w:p w14:paraId="143D6633" w14:textId="77777777" w:rsidR="00AE49C7" w:rsidRPr="00AE49C7" w:rsidRDefault="00AE49C7" w:rsidP="00AE49C7">
            <w:pPr>
              <w:numPr>
                <w:ilvl w:val="0"/>
                <w:numId w:val="22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Ismeri a tanulási, nevelési környezet szerepét, tisztában van az inkluzív nevelés lehetőségeivel és módszereivel az első hat iskolaévben.</w:t>
            </w:r>
          </w:p>
          <w:p w14:paraId="1286693A" w14:textId="77777777" w:rsidR="00AE49C7" w:rsidRPr="00AE49C7" w:rsidRDefault="00AE49C7" w:rsidP="00AE49C7">
            <w:pPr>
              <w:numPr>
                <w:ilvl w:val="1"/>
                <w:numId w:val="27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képességei:</w:t>
            </w:r>
          </w:p>
          <w:p w14:paraId="497FA079" w14:textId="77777777" w:rsidR="00AE49C7" w:rsidRPr="00AE49C7" w:rsidRDefault="00AE49C7" w:rsidP="00AE49C7">
            <w:pPr>
              <w:numPr>
                <w:ilvl w:val="0"/>
                <w:numId w:val="23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Képes a pedagógiai pszichológiai szempontok, csoportdinamikai folyamatok felismerésére, és a tanulói megismerésére.</w:t>
            </w:r>
          </w:p>
          <w:p w14:paraId="403C29F5" w14:textId="77777777" w:rsidR="00AE49C7" w:rsidRPr="00AE49C7" w:rsidRDefault="00AE49C7" w:rsidP="00AE49C7">
            <w:pPr>
              <w:numPr>
                <w:ilvl w:val="0"/>
                <w:numId w:val="23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Felismeri a tanulói közösségekben rejlő pszichológiai alapokon nyugvó lehetőségeket, az egyének közötti különbségeket.</w:t>
            </w:r>
          </w:p>
          <w:p w14:paraId="5F227A56" w14:textId="77777777" w:rsidR="00AE49C7" w:rsidRPr="00AE49C7" w:rsidRDefault="00AE49C7" w:rsidP="00AE49C7">
            <w:pPr>
              <w:numPr>
                <w:ilvl w:val="0"/>
                <w:numId w:val="23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Képes önálló pszichológiai észrevételekre.</w:t>
            </w:r>
          </w:p>
          <w:p w14:paraId="48BC2961" w14:textId="77777777" w:rsidR="00AE49C7" w:rsidRPr="00AE49C7" w:rsidRDefault="00AE49C7" w:rsidP="00AE49C7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nevelési, fejlesztési célokat, feladatokat, tartalmakat képes a 6–12 éves gyerekek személyiségére, szociokulturális környezetének főbb jellemzőire tekintettel, di</w:t>
            </w:r>
            <w:r w:rsidRPr="00AE49C7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ﬀ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erenci</w:t>
            </w:r>
            <w:r w:rsidRPr="00AE49C7">
              <w:rPr>
                <w:rFonts w:ascii="Playfair Display" w:eastAsia="Times New Roman" w:hAnsi="Playfair Display" w:cs="Playfair Display"/>
                <w:sz w:val="20"/>
                <w:szCs w:val="20"/>
                <w:lang w:eastAsia="hu-HU"/>
              </w:rPr>
              <w:t>á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ltan tervezni.</w:t>
            </w:r>
          </w:p>
          <w:p w14:paraId="758C5CE8" w14:textId="77777777" w:rsidR="00AE49C7" w:rsidRPr="00AE49C7" w:rsidRDefault="00AE49C7" w:rsidP="00AE49C7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Épít a 6–12 éves gyerekek előzetes tapasztalataira, cselekvő részvételére, kreativitására, a közös munkát szakszerűen irányítja, elemzi és értékeli.</w:t>
            </w:r>
          </w:p>
          <w:p w14:paraId="24D514FD" w14:textId="77777777" w:rsidR="00AE49C7" w:rsidRPr="00AE49C7" w:rsidRDefault="00AE49C7" w:rsidP="00AE49C7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Képes közösségi értékek közvetítésére, a gyermekközösség alakítására.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cr/>
              <w:t>A gyerekek családjával kölcsönös tiszteletre és bizalomra épülő kapcsolatot alakít ki, szakszerűen, közérthetően és hitelesen kommunikál, képes a nevelést érintő kérdésekben a családokat támogatni.</w:t>
            </w: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cr/>
              <w:t>Együttműködik a nevelési folyamat többi szereplőivel, képes elgondolásait előadni és megvitatni, eredményeit, javaslatait szóban és írásban hitelesen és szakszerűen közreadni. Képes pedagógiai tevékenységét tágabb kontextusban is elhelyezni.</w:t>
            </w:r>
          </w:p>
          <w:p w14:paraId="1D92E62F" w14:textId="77777777" w:rsidR="00AE49C7" w:rsidRPr="00AE49C7" w:rsidRDefault="00AE49C7" w:rsidP="00AE49C7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Képes a tanítói munkára irányadó szakmai, etikai és jogi szabályozókhoz munkája során igazodni, a szabályozók változtatásához javaslatokat előterjeszteni.</w:t>
            </w:r>
          </w:p>
          <w:p w14:paraId="27955C5D" w14:textId="77777777" w:rsidR="00AE49C7" w:rsidRPr="00AE49C7" w:rsidRDefault="00AE49C7" w:rsidP="00AE49C7">
            <w:pPr>
              <w:numPr>
                <w:ilvl w:val="0"/>
                <w:numId w:val="23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Tevékenységére szakszerűen reﬂektál.</w:t>
            </w:r>
          </w:p>
          <w:p w14:paraId="2805139C" w14:textId="77777777" w:rsidR="00AE49C7" w:rsidRPr="00AE49C7" w:rsidRDefault="00AE49C7" w:rsidP="00AE49C7">
            <w:pPr>
              <w:numPr>
                <w:ilvl w:val="1"/>
                <w:numId w:val="27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attitűd:</w:t>
            </w:r>
          </w:p>
          <w:p w14:paraId="65CE0782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Tevékenységét a 6–12 éves gyerekek fejlődésének támogatása iránti elkötelezettség irányítja.</w:t>
            </w:r>
          </w:p>
          <w:p w14:paraId="2C02FD24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Elkötelezett a 6–12 éves gyerekek teljes körű egészségfejlesztése iránt.</w:t>
            </w:r>
          </w:p>
          <w:p w14:paraId="09B60BAC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Tevékenysége során inkluzív szemléletet képvisel.</w:t>
            </w:r>
          </w:p>
          <w:p w14:paraId="27EA84CD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Törekszik a családok kulturális hagyományainak tiszteletben tartására.</w:t>
            </w:r>
          </w:p>
          <w:p w14:paraId="6AF5729A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Tanítói tevékenysége minden területén elkötelezett a különböző szociokulturális környezetből érkező, a sajátos nevelési igényű, illetve a fogyatékos gyerekek közösségbe történő beilleszkedésének támogatása iránt.</w:t>
            </w:r>
          </w:p>
          <w:p w14:paraId="653A7EBF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Igényli az önreﬂexiót, a nevelési folyamat és saját tevékenysége több szempontú elemzését, értékelését.</w:t>
            </w:r>
          </w:p>
          <w:p w14:paraId="101D4885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Igénye van a folyamatos önfejlesztésre, szakmai megújulásra.</w:t>
            </w:r>
          </w:p>
          <w:p w14:paraId="4E73D5B5" w14:textId="77777777" w:rsidR="00AE49C7" w:rsidRPr="00AE49C7" w:rsidRDefault="00AE49C7" w:rsidP="00AE49C7">
            <w:pPr>
              <w:numPr>
                <w:ilvl w:val="1"/>
                <w:numId w:val="24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Nyitott a munkájával összefüggő új elméletek és gyakorlati módszerek, a digitális tanulási környezet adta lehetőségek alkalmazására.</w:t>
            </w:r>
          </w:p>
          <w:p w14:paraId="4CDA4DDB" w14:textId="77777777" w:rsidR="00AE49C7" w:rsidRPr="00AE49C7" w:rsidRDefault="00AE49C7" w:rsidP="00AE49C7">
            <w:pPr>
              <w:numPr>
                <w:ilvl w:val="1"/>
                <w:numId w:val="27"/>
              </w:numPr>
              <w:suppressAutoHyphens/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b/>
                <w:bCs/>
                <w:sz w:val="20"/>
                <w:szCs w:val="20"/>
                <w:lang w:eastAsia="hu-HU"/>
              </w:rPr>
              <w:t>autonómiája és felelőssége:</w:t>
            </w:r>
          </w:p>
          <w:p w14:paraId="6DE9A0E0" w14:textId="77777777" w:rsidR="00AE49C7" w:rsidRPr="00AE49C7" w:rsidRDefault="00AE49C7" w:rsidP="00AE49C7">
            <w:pPr>
              <w:numPr>
                <w:ilvl w:val="0"/>
                <w:numId w:val="25"/>
              </w:numPr>
              <w:spacing w:after="0" w:line="259" w:lineRule="auto"/>
              <w:ind w:left="349"/>
              <w:contextualSpacing/>
              <w:jc w:val="both"/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"/>
                <w:sz w:val="20"/>
                <w:szCs w:val="20"/>
                <w:lang w:eastAsia="hu-HU"/>
              </w:rPr>
              <w:t>Kialakul a felelősségérzete az osztály tanulói beillesztése, a csoportkohézió növelése, a más és kiemelt figyelmet igénylő gyermekek iránt.</w:t>
            </w:r>
          </w:p>
          <w:p w14:paraId="36CD94CE" w14:textId="77777777" w:rsidR="00AE49C7" w:rsidRPr="00AE49C7" w:rsidRDefault="00AE49C7" w:rsidP="00AE49C7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hatáskörébe tartozó területeken felelősséget vállal a 6–12 éves gyerekek fejlődéséért, kulcskompetenciáik hatékony megalapozásáért, kibontakoztatásáért. – Felelősséggel vesz részt intézményében a harmonikus, támogató légkör kialakításában.</w:t>
            </w:r>
          </w:p>
          <w:p w14:paraId="07D27E2D" w14:textId="77777777" w:rsidR="00AE49C7" w:rsidRPr="00AE49C7" w:rsidRDefault="00AE49C7" w:rsidP="00AE49C7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Hatáskörében felelősséget vállal a 6–12 éves gyerekek teljes körű egészségfejlesztéséért, a digitális környezetben való biztonságos tanulás, kommunikáció elősegítéséért.</w:t>
            </w:r>
          </w:p>
          <w:p w14:paraId="313F47EF" w14:textId="77777777" w:rsidR="00AE49C7" w:rsidRPr="00AE49C7" w:rsidRDefault="00AE49C7" w:rsidP="00AE49C7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lastRenderedPageBreak/>
              <w:t>Hatáskörében felelősséget vállal a gyermekek fenntartható fejlődésre irányuló magatartásának tudatos formálásáért.</w:t>
            </w:r>
          </w:p>
          <w:p w14:paraId="63B76F84" w14:textId="77777777" w:rsidR="00AE49C7" w:rsidRPr="00AE49C7" w:rsidRDefault="00AE49C7" w:rsidP="00AE49C7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Hivatása művelése körében felelősséget vállal a társadalmi kohézió erősítéséért.</w:t>
            </w:r>
          </w:p>
          <w:p w14:paraId="0F3E170A" w14:textId="77777777" w:rsidR="00AE49C7" w:rsidRPr="00AE49C7" w:rsidRDefault="00AE49C7" w:rsidP="00AE49C7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A hatáskörébe tartozó területeken felelősséget vállal a kulturális hagyományok ápolásáért, a kultúrák közötti megértés és kommunikáció elősegítéséért.</w:t>
            </w:r>
          </w:p>
          <w:p w14:paraId="5C068651" w14:textId="77777777" w:rsidR="00AE49C7" w:rsidRPr="00AE49C7" w:rsidRDefault="00AE49C7" w:rsidP="00AE49C7">
            <w:pPr>
              <w:numPr>
                <w:ilvl w:val="0"/>
                <w:numId w:val="25"/>
              </w:numPr>
              <w:spacing w:after="0" w:line="240" w:lineRule="auto"/>
              <w:ind w:left="349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AE49C7">
              <w:rPr>
                <w:rFonts w:ascii="Playfair Display" w:eastAsia="Times New Roman" w:hAnsi="Playfair Display" w:cs="Times New Roman"/>
                <w:sz w:val="20"/>
                <w:szCs w:val="20"/>
                <w:lang w:eastAsia="hu-HU"/>
              </w:rPr>
              <w:t>Munkájával összefüggő pedagógiai kérdésekben – a jogszabályok és az intézményi keretek között – önállóan dönt.</w:t>
            </w:r>
          </w:p>
        </w:tc>
      </w:tr>
    </w:tbl>
    <w:p w14:paraId="6DF146C1" w14:textId="77777777" w:rsidR="00D3155D" w:rsidRDefault="00D3155D" w:rsidP="00D3155D">
      <w:pPr>
        <w:rPr>
          <w:rFonts w:cstheme="minorHAnsi"/>
          <w:color w:val="000000"/>
          <w:sz w:val="24"/>
          <w:szCs w:val="24"/>
        </w:rPr>
      </w:pPr>
    </w:p>
    <w:p w14:paraId="7BFAF837" w14:textId="5C34440F" w:rsidR="00EB4872" w:rsidRPr="008F41F2" w:rsidRDefault="003E3A2A" w:rsidP="00E32C0C">
      <w:pPr>
        <w:pStyle w:val="Cmsor1"/>
        <w:rPr>
          <w:rFonts w:cstheme="minorHAnsi"/>
          <w:b/>
          <w:bCs/>
          <w:sz w:val="24"/>
          <w:szCs w:val="24"/>
        </w:rPr>
      </w:pPr>
      <w:bookmarkStart w:id="4" w:name="_Toc220064346"/>
      <w:r w:rsidRPr="008F41F2">
        <w:rPr>
          <w:rFonts w:cstheme="minorHAnsi"/>
          <w:b/>
          <w:bCs/>
          <w:sz w:val="24"/>
          <w:szCs w:val="24"/>
        </w:rPr>
        <w:t>A HALLGATÓK</w:t>
      </w:r>
      <w:r w:rsidR="00072DFD" w:rsidRPr="008F41F2">
        <w:rPr>
          <w:rFonts w:cstheme="minorHAnsi"/>
          <w:b/>
          <w:bCs/>
          <w:sz w:val="24"/>
          <w:szCs w:val="24"/>
        </w:rPr>
        <w:t xml:space="preserve"> TANULMÁNYI KÖTELEZETTSÉGEI</w:t>
      </w:r>
      <w:bookmarkEnd w:id="4"/>
    </w:p>
    <w:p w14:paraId="337B62AC" w14:textId="1F85220D" w:rsidR="008F41F2" w:rsidRDefault="008F41F2" w:rsidP="00A357BD">
      <w:pPr>
        <w:spacing w:after="0" w:line="240" w:lineRule="auto"/>
        <w:rPr>
          <w:rFonts w:cstheme="minorHAnsi"/>
          <w:sz w:val="24"/>
          <w:szCs w:val="24"/>
        </w:rPr>
      </w:pPr>
    </w:p>
    <w:p w14:paraId="1C4A5125" w14:textId="3805070E" w:rsidR="00662C42" w:rsidRPr="00E87D2B" w:rsidRDefault="00662C42" w:rsidP="006D290F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sz w:val="24"/>
          <w:szCs w:val="24"/>
        </w:rPr>
        <w:t>A</w:t>
      </w:r>
      <w:r w:rsidR="008869AE" w:rsidRPr="00E87D2B">
        <w:rPr>
          <w:rFonts w:ascii="Calibri" w:hAnsi="Calibri" w:cs="Calibri"/>
          <w:sz w:val="24"/>
          <w:szCs w:val="24"/>
        </w:rPr>
        <w:t xml:space="preserve"> gyakorlat abszolválásához a</w:t>
      </w:r>
      <w:r w:rsidRPr="00E87D2B">
        <w:rPr>
          <w:rFonts w:ascii="Calibri" w:hAnsi="Calibri" w:cs="Calibri"/>
          <w:sz w:val="24"/>
          <w:szCs w:val="24"/>
        </w:rPr>
        <w:t xml:space="preserve"> hallgató</w:t>
      </w:r>
      <w:r w:rsidR="008869AE" w:rsidRPr="00E87D2B">
        <w:rPr>
          <w:rFonts w:ascii="Calibri" w:hAnsi="Calibri" w:cs="Calibri"/>
          <w:sz w:val="24"/>
          <w:szCs w:val="24"/>
        </w:rPr>
        <w:t>nak</w:t>
      </w:r>
      <w:r w:rsidRPr="00E87D2B">
        <w:rPr>
          <w:rFonts w:ascii="Calibri" w:hAnsi="Calibri" w:cs="Calibri"/>
          <w:sz w:val="24"/>
          <w:szCs w:val="24"/>
        </w:rPr>
        <w:t xml:space="preserve"> az Egyetem által előírt követelményeket </w:t>
      </w:r>
      <w:r w:rsidR="008869AE" w:rsidRPr="00E87D2B">
        <w:rPr>
          <w:rFonts w:ascii="Calibri" w:hAnsi="Calibri" w:cs="Calibri"/>
          <w:sz w:val="24"/>
          <w:szCs w:val="24"/>
        </w:rPr>
        <w:t>a határidőket betartva</w:t>
      </w:r>
      <w:r w:rsidR="00220ADE" w:rsidRPr="00E87D2B">
        <w:rPr>
          <w:rFonts w:ascii="Calibri" w:hAnsi="Calibri" w:cs="Calibri"/>
          <w:sz w:val="24"/>
          <w:szCs w:val="24"/>
        </w:rPr>
        <w:t xml:space="preserve"> kell</w:t>
      </w:r>
      <w:r w:rsidR="008869AE" w:rsidRPr="00E87D2B">
        <w:rPr>
          <w:rFonts w:ascii="Calibri" w:hAnsi="Calibri" w:cs="Calibri"/>
          <w:sz w:val="24"/>
          <w:szCs w:val="24"/>
        </w:rPr>
        <w:t xml:space="preserve"> </w:t>
      </w:r>
      <w:r w:rsidRPr="00E87D2B">
        <w:rPr>
          <w:rFonts w:ascii="Calibri" w:hAnsi="Calibri" w:cs="Calibri"/>
          <w:sz w:val="24"/>
          <w:szCs w:val="24"/>
        </w:rPr>
        <w:t>teljesít</w:t>
      </w:r>
      <w:r w:rsidR="008869AE" w:rsidRPr="00E87D2B">
        <w:rPr>
          <w:rFonts w:ascii="Calibri" w:hAnsi="Calibri" w:cs="Calibri"/>
          <w:sz w:val="24"/>
          <w:szCs w:val="24"/>
        </w:rPr>
        <w:t>enie</w:t>
      </w:r>
      <w:r w:rsidRPr="00E87D2B">
        <w:rPr>
          <w:rFonts w:ascii="Calibri" w:hAnsi="Calibri" w:cs="Calibri"/>
          <w:sz w:val="24"/>
          <w:szCs w:val="24"/>
        </w:rPr>
        <w:t xml:space="preserve">. </w:t>
      </w:r>
    </w:p>
    <w:p w14:paraId="6A17BFD9" w14:textId="6FA9B1EA" w:rsidR="00662C42" w:rsidRPr="00E87D2B" w:rsidRDefault="00662C42" w:rsidP="006D290F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color w:val="000000"/>
          <w:sz w:val="24"/>
          <w:szCs w:val="24"/>
        </w:rPr>
        <w:t xml:space="preserve">A hallgató minden szakmai gyakorlati alkalommal a gyakorlatvezető </w:t>
      </w:r>
      <w:r w:rsidR="00B97A8A" w:rsidRPr="00E87D2B">
        <w:rPr>
          <w:rFonts w:ascii="Calibri" w:hAnsi="Calibri" w:cs="Calibri"/>
          <w:sz w:val="24"/>
          <w:szCs w:val="24"/>
        </w:rPr>
        <w:t>pedagógus</w:t>
      </w:r>
      <w:r w:rsidR="008869AE" w:rsidRPr="00E87D2B">
        <w:rPr>
          <w:rFonts w:ascii="Calibri" w:hAnsi="Calibri" w:cs="Calibri"/>
          <w:sz w:val="24"/>
          <w:szCs w:val="24"/>
        </w:rPr>
        <w:t xml:space="preserve"> instrukcióit követi,</w:t>
      </w:r>
      <w:r w:rsidRPr="00E87D2B">
        <w:rPr>
          <w:rFonts w:ascii="Calibri" w:hAnsi="Calibri" w:cs="Calibri"/>
          <w:sz w:val="24"/>
          <w:szCs w:val="24"/>
        </w:rPr>
        <w:t xml:space="preserve"> 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>és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6608B8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az Egyetem által 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>meghatározott szakmai dokumentációt készít</w:t>
      </w:r>
      <w:r w:rsidR="006608B8" w:rsidRPr="009D2004">
        <w:rPr>
          <w:rFonts w:ascii="Calibri" w:hAnsi="Calibri" w:cs="Calibri"/>
          <w:color w:val="000000" w:themeColor="text1"/>
          <w:sz w:val="24"/>
          <w:szCs w:val="24"/>
        </w:rPr>
        <w:t>i el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>.</w:t>
      </w:r>
      <w:r w:rsidRPr="00E87D2B">
        <w:rPr>
          <w:rFonts w:ascii="Calibri" w:hAnsi="Calibri" w:cs="Calibri"/>
          <w:color w:val="000000"/>
          <w:sz w:val="24"/>
          <w:szCs w:val="24"/>
        </w:rPr>
        <w:t xml:space="preserve"> A </w:t>
      </w:r>
      <w:r w:rsidR="008869AE" w:rsidRPr="00E87D2B">
        <w:rPr>
          <w:rFonts w:ascii="Calibri" w:hAnsi="Calibri" w:cs="Calibri"/>
          <w:sz w:val="24"/>
          <w:szCs w:val="24"/>
        </w:rPr>
        <w:t xml:space="preserve">hallgató a gyakorlata során a </w:t>
      </w:r>
      <w:r w:rsidRPr="00E87D2B">
        <w:rPr>
          <w:rFonts w:ascii="Calibri" w:hAnsi="Calibri" w:cs="Calibri"/>
          <w:sz w:val="24"/>
          <w:szCs w:val="24"/>
        </w:rPr>
        <w:t>gyakorlati napló</w:t>
      </w:r>
      <w:r w:rsidR="008869AE" w:rsidRPr="00E87D2B">
        <w:rPr>
          <w:rFonts w:ascii="Calibri" w:hAnsi="Calibri" w:cs="Calibri"/>
          <w:sz w:val="24"/>
          <w:szCs w:val="24"/>
        </w:rPr>
        <w:t>já</w:t>
      </w:r>
      <w:r w:rsidRPr="00E87D2B">
        <w:rPr>
          <w:rFonts w:ascii="Calibri" w:hAnsi="Calibri" w:cs="Calibri"/>
          <w:sz w:val="24"/>
          <w:szCs w:val="24"/>
        </w:rPr>
        <w:t>ba jegyzetel, vagy beszámolót, vázlatot, előadást készít</w:t>
      </w:r>
      <w:r w:rsidR="008869AE" w:rsidRPr="00E87D2B">
        <w:rPr>
          <w:rFonts w:ascii="Calibri" w:hAnsi="Calibri" w:cs="Calibri"/>
          <w:sz w:val="24"/>
          <w:szCs w:val="24"/>
        </w:rPr>
        <w:t xml:space="preserve"> a Gyakorlati Útmutató, illetve a kurzust vezető egyetemi oktató által meghatározott formában</w:t>
      </w:r>
      <w:r w:rsidRPr="00E87D2B">
        <w:rPr>
          <w:rFonts w:ascii="Calibri" w:hAnsi="Calibri" w:cs="Calibri"/>
          <w:sz w:val="24"/>
          <w:szCs w:val="24"/>
        </w:rPr>
        <w:t>.</w:t>
      </w:r>
    </w:p>
    <w:p w14:paraId="362B0C57" w14:textId="5FD47451" w:rsidR="008869AE" w:rsidRPr="00E87D2B" w:rsidRDefault="00662C42" w:rsidP="006D290F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color w:val="7030A0"/>
          <w:sz w:val="24"/>
          <w:szCs w:val="24"/>
        </w:rPr>
      </w:pPr>
      <w:r w:rsidRPr="00E87D2B">
        <w:rPr>
          <w:rFonts w:ascii="Calibri" w:hAnsi="Calibri" w:cs="Calibri"/>
          <w:sz w:val="24"/>
          <w:szCs w:val="24"/>
        </w:rPr>
        <w:t>A gyakorlati napló egy vastag</w:t>
      </w:r>
      <w:r w:rsidR="00B97A8A" w:rsidRPr="00E87D2B">
        <w:rPr>
          <w:rFonts w:ascii="Calibri" w:hAnsi="Calibri" w:cs="Calibri"/>
          <w:sz w:val="24"/>
          <w:szCs w:val="24"/>
        </w:rPr>
        <w:t xml:space="preserve"> füzet</w:t>
      </w:r>
      <w:r w:rsidR="00A25F56" w:rsidRPr="00E87D2B">
        <w:rPr>
          <w:rFonts w:ascii="Calibri" w:hAnsi="Calibri" w:cs="Calibri"/>
          <w:sz w:val="24"/>
          <w:szCs w:val="24"/>
        </w:rPr>
        <w:t xml:space="preserve"> vagy</w:t>
      </w:r>
      <w:r w:rsidR="00B97A8A" w:rsidRPr="00E87D2B">
        <w:rPr>
          <w:rFonts w:ascii="Calibri" w:hAnsi="Calibri" w:cs="Calibri"/>
          <w:sz w:val="24"/>
          <w:szCs w:val="24"/>
        </w:rPr>
        <w:t xml:space="preserve"> </w:t>
      </w:r>
      <w:r w:rsidRPr="00E87D2B">
        <w:rPr>
          <w:rFonts w:ascii="Calibri" w:hAnsi="Calibri" w:cs="Calibri"/>
          <w:sz w:val="24"/>
          <w:szCs w:val="24"/>
        </w:rPr>
        <w:t>csatos mappa</w:t>
      </w:r>
      <w:r w:rsidR="008869AE" w:rsidRPr="00E87D2B">
        <w:rPr>
          <w:rFonts w:ascii="Calibri" w:hAnsi="Calibri" w:cs="Calibri"/>
          <w:sz w:val="24"/>
          <w:szCs w:val="24"/>
        </w:rPr>
        <w:t xml:space="preserve">. A fedőlapra kerül: a hallgató neve, tagozat, szak, évfolyam. A </w:t>
      </w:r>
      <w:r w:rsidR="002D771E" w:rsidRPr="0009406C">
        <w:rPr>
          <w:rFonts w:ascii="Calibri" w:hAnsi="Calibri" w:cs="Calibri"/>
          <w:sz w:val="24"/>
          <w:szCs w:val="24"/>
        </w:rPr>
        <w:t xml:space="preserve">kézírással készült </w:t>
      </w:r>
      <w:r w:rsidR="008869AE" w:rsidRPr="00E87D2B">
        <w:rPr>
          <w:rFonts w:ascii="Calibri" w:hAnsi="Calibri" w:cs="Calibri"/>
          <w:sz w:val="24"/>
          <w:szCs w:val="24"/>
        </w:rPr>
        <w:t xml:space="preserve">tanórai feljegyzéseket 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>mi</w:t>
      </w:r>
      <w:r w:rsidR="00364301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nden óra 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>végén</w:t>
      </w:r>
      <w:r w:rsidR="00364301" w:rsidRPr="009D2004">
        <w:rPr>
          <w:rFonts w:ascii="Calibri" w:hAnsi="Calibri" w:cs="Calibri"/>
          <w:color w:val="000000" w:themeColor="text1"/>
          <w:sz w:val="24"/>
          <w:szCs w:val="24"/>
        </w:rPr>
        <w:t>, de legkésőbb az adott gyakorlati nap végén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a gyakorlatvezető pedagógus aláírás</w:t>
      </w:r>
      <w:r w:rsidR="00A25F56" w:rsidRPr="009D2004">
        <w:rPr>
          <w:rFonts w:ascii="Calibri" w:hAnsi="Calibri" w:cs="Calibri"/>
          <w:color w:val="000000" w:themeColor="text1"/>
          <w:sz w:val="24"/>
          <w:szCs w:val="24"/>
        </w:rPr>
        <w:t>ával</w:t>
      </w:r>
      <w:r w:rsidR="008869AE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hitelesíti.</w:t>
      </w:r>
      <w:r w:rsidR="00A25F56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 A gyakorlati napló a hallgató szakmai gyakorlattal kapcsolatos</w:t>
      </w:r>
      <w:r w:rsidR="00A25F56" w:rsidRPr="00E87D2B">
        <w:rPr>
          <w:rFonts w:ascii="Calibri" w:hAnsi="Calibri" w:cs="Calibri"/>
          <w:sz w:val="24"/>
          <w:szCs w:val="24"/>
        </w:rPr>
        <w:t xml:space="preserve"> bejegyzéseit (</w:t>
      </w:r>
      <w:r w:rsidR="00A25F56" w:rsidRPr="00E87D2B">
        <w:rPr>
          <w:rFonts w:ascii="Calibri" w:hAnsi="Calibri" w:cs="Calibri"/>
          <w:i/>
          <w:sz w:val="24"/>
          <w:szCs w:val="24"/>
        </w:rPr>
        <w:t>megfigyeléseket, feljegyzéseket, beszámolókat, óravázlatokat stb.</w:t>
      </w:r>
      <w:r w:rsidR="00A25F56" w:rsidRPr="00E87D2B">
        <w:rPr>
          <w:rFonts w:ascii="Calibri" w:hAnsi="Calibri" w:cs="Calibri"/>
          <w:sz w:val="24"/>
          <w:szCs w:val="24"/>
        </w:rPr>
        <w:t>), vagy az egyetemi oktató, gyakorlatvezető pedagógus által kijelölt más feladatokat tartalmazza a tanulmányok</w:t>
      </w:r>
      <w:r w:rsidR="00364301" w:rsidRPr="00E87D2B">
        <w:rPr>
          <w:rFonts w:ascii="Calibri" w:hAnsi="Calibri" w:cs="Calibri"/>
          <w:sz w:val="24"/>
          <w:szCs w:val="24"/>
        </w:rPr>
        <w:t xml:space="preserve"> </w:t>
      </w:r>
      <w:r w:rsidR="00A25F56" w:rsidRPr="00E87D2B">
        <w:rPr>
          <w:rFonts w:ascii="Calibri" w:hAnsi="Calibri" w:cs="Calibri"/>
          <w:sz w:val="24"/>
          <w:szCs w:val="24"/>
        </w:rPr>
        <w:t xml:space="preserve">kezdetétől a végéig. </w:t>
      </w:r>
    </w:p>
    <w:p w14:paraId="0C255727" w14:textId="5D6FCEFF" w:rsidR="008869AE" w:rsidRPr="00E87D2B" w:rsidRDefault="00A25F56" w:rsidP="006D290F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sz w:val="24"/>
          <w:szCs w:val="24"/>
        </w:rPr>
        <w:t>A gyakorlati napló egy vagy több félévet is felölelhet. A gyakorlati naplót kérésre a hallgatónak be kell tudni</w:t>
      </w:r>
      <w:r w:rsidR="004A44DA">
        <w:rPr>
          <w:rFonts w:ascii="Calibri" w:hAnsi="Calibri" w:cs="Calibri"/>
          <w:sz w:val="24"/>
          <w:szCs w:val="24"/>
        </w:rPr>
        <w:t>a</w:t>
      </w:r>
      <w:r w:rsidRPr="00E87D2B">
        <w:rPr>
          <w:rFonts w:ascii="Calibri" w:hAnsi="Calibri" w:cs="Calibri"/>
          <w:sz w:val="24"/>
          <w:szCs w:val="24"/>
        </w:rPr>
        <w:t xml:space="preserve"> mutatni az Egyetemen, egyes elemeit elektronikus formában (szkennelve) fel kell tudni</w:t>
      </w:r>
      <w:r w:rsidR="00062ADE">
        <w:rPr>
          <w:rFonts w:ascii="Calibri" w:hAnsi="Calibri" w:cs="Calibri"/>
          <w:sz w:val="24"/>
          <w:szCs w:val="24"/>
        </w:rPr>
        <w:t>a tölteni</w:t>
      </w:r>
      <w:r w:rsidRPr="00E87D2B">
        <w:rPr>
          <w:rFonts w:ascii="Calibri" w:hAnsi="Calibri" w:cs="Calibri"/>
          <w:sz w:val="24"/>
          <w:szCs w:val="24"/>
        </w:rPr>
        <w:t xml:space="preserve"> az Egyetem tárhelyeire. </w:t>
      </w:r>
      <w:r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A gyakorlati napló(ka)t </w:t>
      </w:r>
      <w:r w:rsidR="000A5090" w:rsidRPr="009D2004">
        <w:rPr>
          <w:rFonts w:ascii="Calibri" w:hAnsi="Calibri" w:cs="Calibri"/>
          <w:color w:val="000000" w:themeColor="text1"/>
          <w:sz w:val="24"/>
          <w:szCs w:val="24"/>
        </w:rPr>
        <w:t xml:space="preserve">a hallgató </w:t>
      </w:r>
      <w:r w:rsidRPr="00E87D2B">
        <w:rPr>
          <w:rFonts w:ascii="Calibri" w:hAnsi="Calibri" w:cs="Calibri"/>
          <w:sz w:val="24"/>
          <w:szCs w:val="24"/>
        </w:rPr>
        <w:t>őrizze meg a tanulmányai végéig, illetve szkennelve, elektronikus formában is őrizhet róla biztonsági másolatot.</w:t>
      </w:r>
    </w:p>
    <w:p w14:paraId="5177FDBA" w14:textId="0D53FBBD" w:rsidR="008F41F2" w:rsidRPr="00E87D2B" w:rsidRDefault="00662C42" w:rsidP="006D290F">
      <w:pPr>
        <w:spacing w:line="240" w:lineRule="auto"/>
        <w:ind w:firstLine="142"/>
        <w:jc w:val="both"/>
        <w:rPr>
          <w:rFonts w:ascii="Calibri" w:hAnsi="Calibri" w:cs="Calibri"/>
          <w:sz w:val="24"/>
          <w:szCs w:val="24"/>
        </w:rPr>
      </w:pPr>
      <w:r w:rsidRPr="00E87D2B">
        <w:rPr>
          <w:rFonts w:ascii="Calibri" w:hAnsi="Calibri" w:cs="Calibri"/>
          <w:color w:val="000000"/>
          <w:sz w:val="24"/>
          <w:szCs w:val="24"/>
        </w:rPr>
        <w:t>A szakmai gyakorlaton vezetett</w:t>
      </w:r>
      <w:r w:rsidR="00DA1200" w:rsidRPr="00E87D2B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E87D2B">
        <w:rPr>
          <w:rFonts w:ascii="Calibri" w:hAnsi="Calibri" w:cs="Calibri"/>
          <w:color w:val="000000"/>
          <w:sz w:val="24"/>
          <w:szCs w:val="24"/>
        </w:rPr>
        <w:t>és a hallgató által átdolgozott, javított szakmai dokumentáció vagy annak egy része a hallgató munka</w:t>
      </w:r>
      <w:r w:rsidRPr="00E87D2B">
        <w:rPr>
          <w:rFonts w:ascii="Calibri" w:hAnsi="Calibri" w:cs="Calibri"/>
          <w:b/>
          <w:bCs/>
          <w:i/>
          <w:iCs/>
          <w:color w:val="000000"/>
          <w:sz w:val="24"/>
          <w:szCs w:val="24"/>
        </w:rPr>
        <w:t>portfólió</w:t>
      </w:r>
      <w:r w:rsidRPr="00E87D2B">
        <w:rPr>
          <w:rFonts w:ascii="Calibri" w:hAnsi="Calibri" w:cs="Calibri"/>
          <w:color w:val="000000"/>
          <w:sz w:val="24"/>
          <w:szCs w:val="24"/>
        </w:rPr>
        <w:t xml:space="preserve">jához tartozik. A kurzus teljesítésének feltétele az </w:t>
      </w:r>
      <w:r w:rsidR="00B97A8A" w:rsidRPr="00E87D2B">
        <w:rPr>
          <w:rFonts w:ascii="Calibri" w:hAnsi="Calibri" w:cs="Calibri"/>
          <w:color w:val="000000"/>
          <w:sz w:val="24"/>
          <w:szCs w:val="24"/>
        </w:rPr>
        <w:t xml:space="preserve">egyetemi </w:t>
      </w:r>
      <w:r w:rsidRPr="00E87D2B">
        <w:rPr>
          <w:rFonts w:ascii="Calibri" w:hAnsi="Calibri" w:cs="Calibri"/>
          <w:color w:val="000000"/>
          <w:sz w:val="24"/>
          <w:szCs w:val="24"/>
        </w:rPr>
        <w:t>oktató által kijelölt gyakorlati dokumentációk feltöltése az Egyetem online felületére</w:t>
      </w:r>
      <w:r w:rsidR="000A5090" w:rsidRPr="00E87D2B">
        <w:rPr>
          <w:rFonts w:ascii="Calibri" w:hAnsi="Calibri" w:cs="Calibri"/>
          <w:sz w:val="24"/>
          <w:szCs w:val="24"/>
        </w:rPr>
        <w:t xml:space="preserve">. </w:t>
      </w:r>
      <w:r w:rsidRPr="00E87D2B">
        <w:rPr>
          <w:rFonts w:ascii="Calibri" w:hAnsi="Calibri" w:cs="Calibri"/>
          <w:sz w:val="24"/>
          <w:szCs w:val="24"/>
        </w:rPr>
        <w:t xml:space="preserve">A </w:t>
      </w:r>
      <w:r w:rsidR="001C1B26" w:rsidRPr="00E87D2B">
        <w:rPr>
          <w:rFonts w:ascii="Calibri" w:hAnsi="Calibri" w:cs="Calibri"/>
          <w:sz w:val="24"/>
          <w:szCs w:val="24"/>
        </w:rPr>
        <w:t>féléves feladatok egyes részeit elektronikus formában kell feltölteni a kurzus (gyakorlat) e</w:t>
      </w:r>
      <w:r w:rsidR="000A5090" w:rsidRPr="00E87D2B">
        <w:rPr>
          <w:rFonts w:ascii="Calibri" w:hAnsi="Calibri" w:cs="Calibri"/>
          <w:sz w:val="24"/>
          <w:szCs w:val="24"/>
        </w:rPr>
        <w:t>-</w:t>
      </w:r>
      <w:r w:rsidR="001C1B26" w:rsidRPr="00E87D2B">
        <w:rPr>
          <w:rFonts w:ascii="Calibri" w:hAnsi="Calibri" w:cs="Calibri"/>
          <w:sz w:val="24"/>
          <w:szCs w:val="24"/>
        </w:rPr>
        <w:t xml:space="preserve">learning felületére. </w:t>
      </w:r>
      <w:r w:rsidR="001C1B26" w:rsidRPr="00E87D2B">
        <w:rPr>
          <w:rFonts w:ascii="Calibri" w:hAnsi="Calibri" w:cs="Calibri"/>
          <w:b/>
          <w:bCs/>
          <w:sz w:val="24"/>
          <w:szCs w:val="24"/>
        </w:rPr>
        <w:t>A félévente feltöltésre kerülő elektronikus anyagokat a hallgatók önállóan is gyűjtik (pl. offline számítógépes mappába), amelyet a tanulmányaik végéig meg kell őrizniük!</w:t>
      </w:r>
    </w:p>
    <w:p w14:paraId="38A101B0" w14:textId="2E560DEF" w:rsidR="00BB6ACF" w:rsidRDefault="00BB6ACF" w:rsidP="00F408AD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</w:rPr>
      </w:pPr>
    </w:p>
    <w:p w14:paraId="1F13BDB2" w14:textId="27EDA3E9" w:rsidR="00BB6ACF" w:rsidRPr="000A5090" w:rsidRDefault="00BB6ACF" w:rsidP="00F408AD">
      <w:pPr>
        <w:spacing w:line="240" w:lineRule="auto"/>
        <w:jc w:val="both"/>
        <w:rPr>
          <w:rFonts w:ascii="Calibri" w:hAnsi="Calibri" w:cs="Calibri"/>
          <w:sz w:val="23"/>
          <w:szCs w:val="23"/>
        </w:rPr>
      </w:pPr>
      <w:r w:rsidRPr="00BB6ACF">
        <w:rPr>
          <w:rFonts w:ascii="Calibri" w:hAnsi="Calibri" w:cs="Calibri"/>
          <w:color w:val="000000"/>
          <w:sz w:val="23"/>
          <w:szCs w:val="23"/>
          <w:u w:val="single"/>
        </w:rPr>
        <w:t xml:space="preserve">A </w:t>
      </w:r>
      <w:r>
        <w:rPr>
          <w:rFonts w:ascii="Calibri" w:hAnsi="Calibri" w:cs="Calibri"/>
          <w:color w:val="000000"/>
          <w:sz w:val="23"/>
          <w:szCs w:val="23"/>
          <w:u w:val="single"/>
        </w:rPr>
        <w:t xml:space="preserve">portfólióhoz elkészített </w:t>
      </w:r>
      <w:r w:rsidRPr="00BB6ACF">
        <w:rPr>
          <w:rFonts w:ascii="Calibri" w:hAnsi="Calibri" w:cs="Calibri"/>
          <w:color w:val="000000"/>
          <w:sz w:val="23"/>
          <w:szCs w:val="23"/>
          <w:u w:val="single"/>
        </w:rPr>
        <w:t xml:space="preserve">dokumentáció </w:t>
      </w:r>
      <w:r>
        <w:rPr>
          <w:rFonts w:ascii="Calibri" w:hAnsi="Calibri" w:cs="Calibri"/>
          <w:color w:val="000000"/>
          <w:sz w:val="23"/>
          <w:szCs w:val="23"/>
          <w:u w:val="single"/>
        </w:rPr>
        <w:t>benyújtási</w:t>
      </w:r>
      <w:r w:rsidRPr="00BB6ACF">
        <w:rPr>
          <w:rFonts w:ascii="Calibri" w:hAnsi="Calibri" w:cs="Calibri"/>
          <w:color w:val="000000"/>
          <w:sz w:val="23"/>
          <w:szCs w:val="23"/>
          <w:u w:val="single"/>
        </w:rPr>
        <w:t xml:space="preserve"> határideje</w:t>
      </w:r>
      <w:r w:rsidRPr="0009406C">
        <w:rPr>
          <w:rFonts w:ascii="Calibri" w:hAnsi="Calibri" w:cs="Calibri"/>
          <w:color w:val="000000"/>
          <w:sz w:val="23"/>
          <w:szCs w:val="23"/>
          <w:u w:val="single"/>
        </w:rPr>
        <w:t>:</w:t>
      </w:r>
      <w:r w:rsidRPr="0009406C">
        <w:rPr>
          <w:rFonts w:ascii="Calibri" w:hAnsi="Calibri" w:cs="Calibri"/>
          <w:color w:val="000000"/>
          <w:sz w:val="23"/>
          <w:szCs w:val="23"/>
        </w:rPr>
        <w:t xml:space="preserve"> </w:t>
      </w:r>
      <w:r w:rsidR="00FC0AA9" w:rsidRPr="0009406C">
        <w:rPr>
          <w:rFonts w:ascii="Calibri" w:hAnsi="Calibri" w:cs="Calibri"/>
          <w:sz w:val="23"/>
          <w:szCs w:val="23"/>
        </w:rPr>
        <w:t>202</w:t>
      </w:r>
      <w:r w:rsidR="00AD04CC" w:rsidRPr="0009406C">
        <w:rPr>
          <w:rFonts w:ascii="Calibri" w:hAnsi="Calibri" w:cs="Calibri"/>
          <w:sz w:val="23"/>
          <w:szCs w:val="23"/>
        </w:rPr>
        <w:t>6</w:t>
      </w:r>
      <w:r w:rsidR="00FC0AA9" w:rsidRPr="0009406C">
        <w:rPr>
          <w:rFonts w:ascii="Calibri" w:hAnsi="Calibri" w:cs="Calibri"/>
          <w:sz w:val="23"/>
          <w:szCs w:val="23"/>
        </w:rPr>
        <w:t xml:space="preserve">. </w:t>
      </w:r>
      <w:r w:rsidR="00AD04CC" w:rsidRPr="0009406C">
        <w:rPr>
          <w:rFonts w:ascii="Calibri" w:hAnsi="Calibri" w:cs="Calibri"/>
          <w:sz w:val="23"/>
          <w:szCs w:val="23"/>
        </w:rPr>
        <w:t>május 3</w:t>
      </w:r>
      <w:r w:rsidR="00FC0AA9" w:rsidRPr="0009406C">
        <w:rPr>
          <w:rFonts w:ascii="Calibri" w:hAnsi="Calibri" w:cs="Calibri"/>
          <w:sz w:val="23"/>
          <w:szCs w:val="23"/>
        </w:rPr>
        <w:t>.</w:t>
      </w:r>
      <w:r w:rsidR="00FC0AA9" w:rsidRPr="000A5090">
        <w:rPr>
          <w:rFonts w:ascii="Calibri" w:hAnsi="Calibri" w:cs="Calibri"/>
          <w:sz w:val="23"/>
          <w:szCs w:val="23"/>
        </w:rPr>
        <w:t xml:space="preserve"> </w:t>
      </w:r>
    </w:p>
    <w:p w14:paraId="0E1E2D85" w14:textId="77777777" w:rsidR="00BB6ACF" w:rsidRDefault="00BB6ACF" w:rsidP="00F408AD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</w:rPr>
      </w:pPr>
    </w:p>
    <w:p w14:paraId="6A663F99" w14:textId="33F25A46" w:rsidR="00A71008" w:rsidRPr="0073212F" w:rsidRDefault="0073212F" w:rsidP="00F408AD">
      <w:pPr>
        <w:spacing w:line="240" w:lineRule="auto"/>
        <w:jc w:val="both"/>
        <w:rPr>
          <w:rFonts w:ascii="Calibri" w:hAnsi="Calibri" w:cs="Calibri"/>
          <w:color w:val="000000"/>
          <w:sz w:val="23"/>
          <w:szCs w:val="23"/>
          <w:u w:val="single"/>
        </w:rPr>
      </w:pPr>
      <w:r w:rsidRPr="0073212F">
        <w:rPr>
          <w:rFonts w:ascii="Calibri" w:hAnsi="Calibri" w:cs="Calibri"/>
          <w:color w:val="000000"/>
          <w:sz w:val="23"/>
          <w:szCs w:val="23"/>
          <w:u w:val="single"/>
        </w:rPr>
        <w:t>T</w:t>
      </w:r>
      <w:r w:rsidR="00A71008" w:rsidRPr="0073212F">
        <w:rPr>
          <w:rFonts w:ascii="Calibri" w:hAnsi="Calibri" w:cs="Calibri"/>
          <w:color w:val="000000"/>
          <w:sz w:val="23"/>
          <w:szCs w:val="23"/>
          <w:u w:val="single"/>
        </w:rPr>
        <w:t>eljesítendő tevékenységek:</w:t>
      </w:r>
      <w:r w:rsidR="002C449B">
        <w:rPr>
          <w:rFonts w:ascii="Calibri" w:hAnsi="Calibri" w:cs="Calibri"/>
          <w:color w:val="000000"/>
          <w:sz w:val="23"/>
          <w:szCs w:val="23"/>
          <w:u w:val="single"/>
        </w:rPr>
        <w:t xml:space="preserve"> </w:t>
      </w:r>
    </w:p>
    <w:p w14:paraId="3B540D40" w14:textId="2469DB02" w:rsidR="00FF08C0" w:rsidRPr="00FF08C0" w:rsidRDefault="003D68BA" w:rsidP="00FF08C0">
      <w:pPr>
        <w:spacing w:before="60"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 gyakorlat célja a t</w:t>
      </w:r>
      <w:r w:rsidR="00FF08C0" w:rsidRPr="00FF08C0">
        <w:rPr>
          <w:rFonts w:ascii="Calibri" w:hAnsi="Calibri" w:cs="Calibri"/>
          <w:color w:val="000000"/>
          <w:sz w:val="24"/>
          <w:szCs w:val="24"/>
        </w:rPr>
        <w:t xml:space="preserve">apasztalatszerzés az osztály egészéről pszichológiai szempontok alapján, az alábbi megfigyelési szempontsor szerint. </w:t>
      </w:r>
    </w:p>
    <w:p w14:paraId="1B07D7E0" w14:textId="77777777" w:rsidR="00FF08C0" w:rsidRPr="00FF08C0" w:rsidRDefault="00FF08C0" w:rsidP="00FF08C0">
      <w:pPr>
        <w:spacing w:before="60"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CCCD94B" w14:textId="0E0A3EEC" w:rsidR="0068686F" w:rsidRDefault="0068686F" w:rsidP="006D290F">
      <w:pPr>
        <w:spacing w:before="60" w:after="0" w:line="240" w:lineRule="auto"/>
        <w:ind w:firstLine="284"/>
        <w:jc w:val="both"/>
        <w:rPr>
          <w:rFonts w:ascii="Calibri" w:hAnsi="Calibri" w:cs="Calibri"/>
          <w:color w:val="000000"/>
          <w:sz w:val="24"/>
          <w:szCs w:val="24"/>
        </w:rPr>
      </w:pPr>
      <w:bookmarkStart w:id="5" w:name="_Hlk219655463"/>
      <w:r>
        <w:rPr>
          <w:rFonts w:ascii="Calibri" w:hAnsi="Calibri" w:cs="Calibri"/>
          <w:color w:val="000000"/>
          <w:sz w:val="24"/>
          <w:szCs w:val="24"/>
        </w:rPr>
        <w:lastRenderedPageBreak/>
        <w:t xml:space="preserve">A </w:t>
      </w:r>
      <w:r w:rsidRPr="0068686F">
        <w:rPr>
          <w:rFonts w:ascii="Calibri" w:hAnsi="Calibri" w:cs="Calibri"/>
          <w:b/>
          <w:bCs/>
          <w:color w:val="000000"/>
          <w:sz w:val="24"/>
          <w:szCs w:val="24"/>
        </w:rPr>
        <w:t>Miskolci bázisintézményben</w:t>
      </w:r>
      <w:r>
        <w:rPr>
          <w:rFonts w:ascii="Calibri" w:hAnsi="Calibri" w:cs="Calibri"/>
          <w:color w:val="000000"/>
          <w:sz w:val="24"/>
          <w:szCs w:val="24"/>
        </w:rPr>
        <w:t xml:space="preserve"> – </w:t>
      </w:r>
      <w:r w:rsidRPr="0068686F">
        <w:rPr>
          <w:rFonts w:ascii="Calibri" w:hAnsi="Calibri" w:cs="Calibri"/>
          <w:i/>
          <w:iCs/>
          <w:color w:val="000000"/>
          <w:sz w:val="24"/>
          <w:szCs w:val="24"/>
        </w:rPr>
        <w:t>vagyis az Egyetem által szervezett iskolában</w:t>
      </w:r>
      <w:r>
        <w:rPr>
          <w:rFonts w:ascii="Calibri" w:hAnsi="Calibri" w:cs="Calibri"/>
          <w:color w:val="000000"/>
          <w:sz w:val="24"/>
          <w:szCs w:val="24"/>
        </w:rPr>
        <w:t xml:space="preserve"> – az első három (</w:t>
      </w:r>
      <w:r w:rsidRPr="0068686F">
        <w:rPr>
          <w:rFonts w:ascii="Calibri" w:hAnsi="Calibri" w:cs="Calibri"/>
          <w:b/>
          <w:bCs/>
          <w:color w:val="000000"/>
          <w:sz w:val="24"/>
          <w:szCs w:val="24"/>
        </w:rPr>
        <w:t>1-2-3.</w:t>
      </w:r>
      <w:r>
        <w:rPr>
          <w:rFonts w:ascii="Calibri" w:hAnsi="Calibri" w:cs="Calibri"/>
          <w:color w:val="000000"/>
          <w:sz w:val="24"/>
          <w:szCs w:val="24"/>
        </w:rPr>
        <w:t xml:space="preserve">) megfigyelési szempont kidolgozása a feladat. </w:t>
      </w:r>
    </w:p>
    <w:p w14:paraId="65A570C3" w14:textId="4A4BFA78" w:rsidR="00FF08C0" w:rsidRPr="00FF08C0" w:rsidRDefault="0068686F" w:rsidP="006D290F">
      <w:pPr>
        <w:spacing w:before="60" w:after="0" w:line="240" w:lineRule="auto"/>
        <w:ind w:firstLine="284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A gyakorlat többi részében – </w:t>
      </w:r>
      <w:r w:rsidRPr="0068686F">
        <w:rPr>
          <w:rFonts w:ascii="Calibri" w:hAnsi="Calibri" w:cs="Calibri"/>
          <w:i/>
          <w:iCs/>
          <w:color w:val="000000"/>
          <w:sz w:val="24"/>
          <w:szCs w:val="24"/>
        </w:rPr>
        <w:t xml:space="preserve">vagyis </w:t>
      </w:r>
      <w:r w:rsidRPr="0068686F">
        <w:rPr>
          <w:rFonts w:ascii="Calibri" w:hAnsi="Calibri" w:cs="Calibri"/>
          <w:b/>
          <w:bCs/>
          <w:i/>
          <w:iCs/>
          <w:sz w:val="24"/>
          <w:szCs w:val="24"/>
        </w:rPr>
        <w:t>az egyénileg választott iskolai helyszínen</w:t>
      </w:r>
      <w:r w:rsidRPr="0068686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– az összes (</w:t>
      </w:r>
      <w:r w:rsidRPr="0068686F">
        <w:rPr>
          <w:rFonts w:ascii="Calibri" w:hAnsi="Calibri" w:cs="Calibri"/>
          <w:b/>
          <w:bCs/>
          <w:color w:val="000000"/>
          <w:sz w:val="24"/>
          <w:szCs w:val="24"/>
        </w:rPr>
        <w:t>1-2-3-4-5-6-7-8-9-10.</w:t>
      </w:r>
      <w:r>
        <w:rPr>
          <w:rFonts w:ascii="Calibri" w:hAnsi="Calibri" w:cs="Calibri"/>
          <w:color w:val="000000"/>
          <w:sz w:val="24"/>
          <w:szCs w:val="24"/>
        </w:rPr>
        <w:t xml:space="preserve">) megfigyelési szempont kidolgozása szükséges. </w:t>
      </w:r>
    </w:p>
    <w:p w14:paraId="2871D10D" w14:textId="77777777" w:rsidR="0068686F" w:rsidRDefault="0068686F" w:rsidP="0068686F">
      <w:pPr>
        <w:spacing w:after="0" w:line="240" w:lineRule="auto"/>
        <w:ind w:left="-11"/>
        <w:rPr>
          <w:rFonts w:eastAsia="Times New Roman" w:cstheme="minorHAnsi"/>
          <w:bCs/>
          <w:sz w:val="24"/>
          <w:szCs w:val="24"/>
          <w:highlight w:val="green"/>
          <w:lang w:eastAsia="hu-HU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518"/>
        <w:gridCol w:w="5511"/>
        <w:gridCol w:w="1631"/>
        <w:gridCol w:w="1402"/>
      </w:tblGrid>
      <w:tr w:rsidR="007D40FC" w14:paraId="5DC347B0" w14:textId="77777777" w:rsidTr="007D40FC">
        <w:trPr>
          <w:jc w:val="center"/>
        </w:trPr>
        <w:tc>
          <w:tcPr>
            <w:tcW w:w="6150" w:type="dxa"/>
            <w:gridSpan w:val="2"/>
            <w:vMerge w:val="restart"/>
            <w:shd w:val="clear" w:color="auto" w:fill="E7E6E6" w:themeFill="background2"/>
            <w:vAlign w:val="center"/>
          </w:tcPr>
          <w:p w14:paraId="5233BDB6" w14:textId="334EEA9C" w:rsidR="007D40FC" w:rsidRPr="00DF2E5F" w:rsidRDefault="007D40FC" w:rsidP="007D40FC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bookmarkStart w:id="6" w:name="_Hlk219655572"/>
            <w:bookmarkEnd w:id="5"/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MEGFIGYELÉSI SZEMPONT</w:t>
            </w:r>
            <w:r w:rsidR="006017DD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OK</w:t>
            </w:r>
          </w:p>
        </w:tc>
        <w:tc>
          <w:tcPr>
            <w:tcW w:w="2912" w:type="dxa"/>
            <w:gridSpan w:val="2"/>
            <w:shd w:val="clear" w:color="auto" w:fill="E7E6E6" w:themeFill="background2"/>
          </w:tcPr>
          <w:p w14:paraId="2D959008" w14:textId="5F4EA44A" w:rsidR="007D40FC" w:rsidRPr="00DF2E5F" w:rsidRDefault="007D40FC" w:rsidP="007D40FC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KIDOLGOZÁSA SZÜKSÉGES (X)</w:t>
            </w:r>
          </w:p>
        </w:tc>
      </w:tr>
      <w:tr w:rsidR="007D40FC" w14:paraId="14F1AD18" w14:textId="77777777" w:rsidTr="007D40FC">
        <w:trPr>
          <w:jc w:val="center"/>
        </w:trPr>
        <w:tc>
          <w:tcPr>
            <w:tcW w:w="6150" w:type="dxa"/>
            <w:gridSpan w:val="2"/>
            <w:vMerge/>
            <w:shd w:val="clear" w:color="auto" w:fill="E7E6E6" w:themeFill="background2"/>
            <w:vAlign w:val="center"/>
          </w:tcPr>
          <w:p w14:paraId="6FAAA2DC" w14:textId="77777777" w:rsidR="007D40FC" w:rsidRPr="00DF2E5F" w:rsidRDefault="007D40FC" w:rsidP="003E46B3">
            <w:pPr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</w:p>
        </w:tc>
        <w:tc>
          <w:tcPr>
            <w:tcW w:w="1502" w:type="dxa"/>
            <w:shd w:val="clear" w:color="auto" w:fill="E7E6E6" w:themeFill="background2"/>
          </w:tcPr>
          <w:p w14:paraId="0036D6C6" w14:textId="571A0DC8" w:rsidR="007D40FC" w:rsidRPr="00DF2E5F" w:rsidRDefault="007D40FC" w:rsidP="007D40FC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Miskolci bázisintézmény</w:t>
            </w:r>
          </w:p>
        </w:tc>
        <w:tc>
          <w:tcPr>
            <w:tcW w:w="1410" w:type="dxa"/>
            <w:shd w:val="clear" w:color="auto" w:fill="E7E6E6" w:themeFill="background2"/>
          </w:tcPr>
          <w:p w14:paraId="52DA1F5A" w14:textId="551F06C1" w:rsidR="007D40FC" w:rsidRPr="00DF2E5F" w:rsidRDefault="007D40FC" w:rsidP="007D40FC">
            <w:pPr>
              <w:jc w:val="center"/>
              <w:rPr>
                <w:rFonts w:eastAsia="Times New Roman" w:cstheme="minorHAnsi"/>
                <w:b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/>
                <w:sz w:val="22"/>
                <w:szCs w:val="22"/>
                <w:lang w:eastAsia="hu-HU"/>
              </w:rPr>
              <w:t>Egyénileg választott intézmény</w:t>
            </w:r>
          </w:p>
        </w:tc>
      </w:tr>
      <w:tr w:rsidR="007D40FC" w14:paraId="2746C454" w14:textId="602C4EEA" w:rsidTr="007D40FC">
        <w:trPr>
          <w:jc w:val="center"/>
        </w:trPr>
        <w:tc>
          <w:tcPr>
            <w:tcW w:w="520" w:type="dxa"/>
            <w:vAlign w:val="center"/>
          </w:tcPr>
          <w:p w14:paraId="2DC7A2CE" w14:textId="04288694" w:rsidR="007D40FC" w:rsidRPr="007D40FC" w:rsidRDefault="007D40FC" w:rsidP="003E46B3">
            <w:pPr>
              <w:rPr>
                <w:rFonts w:eastAsia="Times New Roman" w:cstheme="minorHAnsi"/>
                <w:bCs/>
                <w:sz w:val="20"/>
                <w:szCs w:val="20"/>
                <w:highlight w:val="green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5630" w:type="dxa"/>
            <w:vAlign w:val="center"/>
          </w:tcPr>
          <w:p w14:paraId="5EBD8290" w14:textId="3BA2D491" w:rsidR="007D40FC" w:rsidRPr="00DF2E5F" w:rsidRDefault="007D40FC" w:rsidP="003E46B3">
            <w:pPr>
              <w:rPr>
                <w:rFonts w:eastAsia="Times New Roman" w:cstheme="minorHAnsi"/>
                <w:bCs/>
                <w:color w:val="E40000"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 xml:space="preserve">Az iskola épülete, a tárgyi környezet hatásai a tanulókra, a tanításra, környezetpszichológiai szempontok. </w:t>
            </w:r>
          </w:p>
        </w:tc>
        <w:tc>
          <w:tcPr>
            <w:tcW w:w="1502" w:type="dxa"/>
            <w:vAlign w:val="center"/>
          </w:tcPr>
          <w:p w14:paraId="49702C35" w14:textId="0B06F711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  <w:tc>
          <w:tcPr>
            <w:tcW w:w="1410" w:type="dxa"/>
            <w:vAlign w:val="center"/>
          </w:tcPr>
          <w:p w14:paraId="1EDC4858" w14:textId="1243876B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14:paraId="1227C89B" w14:textId="03D00993" w:rsidTr="007D40FC">
        <w:trPr>
          <w:jc w:val="center"/>
        </w:trPr>
        <w:tc>
          <w:tcPr>
            <w:tcW w:w="520" w:type="dxa"/>
            <w:vAlign w:val="center"/>
          </w:tcPr>
          <w:p w14:paraId="60E68136" w14:textId="5C2175A9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highlight w:val="green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5630" w:type="dxa"/>
            <w:vAlign w:val="center"/>
          </w:tcPr>
          <w:p w14:paraId="05F7E563" w14:textId="17295CD5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highlight w:val="green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Az osztály légköre, ennek meghatározói.</w:t>
            </w:r>
          </w:p>
        </w:tc>
        <w:tc>
          <w:tcPr>
            <w:tcW w:w="1502" w:type="dxa"/>
            <w:vAlign w:val="center"/>
          </w:tcPr>
          <w:p w14:paraId="5382D58C" w14:textId="2540FBED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  <w:tc>
          <w:tcPr>
            <w:tcW w:w="1410" w:type="dxa"/>
            <w:vAlign w:val="center"/>
          </w:tcPr>
          <w:p w14:paraId="5F0C0951" w14:textId="43AEC9BF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14:paraId="21165E22" w14:textId="6BCE5C1D" w:rsidTr="007D40FC">
        <w:trPr>
          <w:jc w:val="center"/>
        </w:trPr>
        <w:tc>
          <w:tcPr>
            <w:tcW w:w="520" w:type="dxa"/>
            <w:vAlign w:val="center"/>
          </w:tcPr>
          <w:p w14:paraId="1B479A48" w14:textId="74B044C5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highlight w:val="green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5630" w:type="dxa"/>
            <w:vAlign w:val="center"/>
          </w:tcPr>
          <w:p w14:paraId="24F689EF" w14:textId="31D13AE2" w:rsidR="007D40FC" w:rsidRPr="00DF2E5F" w:rsidRDefault="007D40FC" w:rsidP="007D40FC">
            <w:pPr>
              <w:contextualSpacing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Kommunikáció: a tanuló és a tanító verbális és nonverbális kommunikációja.</w:t>
            </w:r>
            <w:r w:rsidRPr="00FF08C0">
              <w:rPr>
                <w:rFonts w:eastAsia="MS Mincho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502" w:type="dxa"/>
            <w:vAlign w:val="center"/>
          </w:tcPr>
          <w:p w14:paraId="0FB5E7C6" w14:textId="490D8824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  <w:tc>
          <w:tcPr>
            <w:tcW w:w="1410" w:type="dxa"/>
            <w:vAlign w:val="center"/>
          </w:tcPr>
          <w:p w14:paraId="66B0AFC1" w14:textId="237E6EDE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:rsidRPr="007D40FC" w14:paraId="0036EA8D" w14:textId="23537C9F" w:rsidTr="007D40FC">
        <w:trPr>
          <w:jc w:val="center"/>
        </w:trPr>
        <w:tc>
          <w:tcPr>
            <w:tcW w:w="520" w:type="dxa"/>
            <w:vAlign w:val="center"/>
          </w:tcPr>
          <w:p w14:paraId="7225FCB0" w14:textId="724EF93B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5630" w:type="dxa"/>
            <w:vAlign w:val="center"/>
          </w:tcPr>
          <w:p w14:paraId="365BF0F0" w14:textId="5791E0A0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Az osztály mint csoport (csoportdinamikai szempontok, pozíció, szerep, csoportnorma, szociometria).</w:t>
            </w:r>
          </w:p>
        </w:tc>
        <w:tc>
          <w:tcPr>
            <w:tcW w:w="1502" w:type="dxa"/>
            <w:shd w:val="clear" w:color="auto" w:fill="E7E6E6" w:themeFill="background2"/>
            <w:vAlign w:val="center"/>
          </w:tcPr>
          <w:p w14:paraId="3C491CDA" w14:textId="77777777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10" w:type="dxa"/>
            <w:vAlign w:val="center"/>
          </w:tcPr>
          <w:p w14:paraId="54E09CC1" w14:textId="44700341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:rsidRPr="007D40FC" w14:paraId="1F64CA4C" w14:textId="47EA6C68" w:rsidTr="007D40FC">
        <w:trPr>
          <w:jc w:val="center"/>
        </w:trPr>
        <w:tc>
          <w:tcPr>
            <w:tcW w:w="520" w:type="dxa"/>
            <w:vAlign w:val="center"/>
          </w:tcPr>
          <w:p w14:paraId="55D0E203" w14:textId="039E68EF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5630" w:type="dxa"/>
            <w:vAlign w:val="center"/>
          </w:tcPr>
          <w:p w14:paraId="497B6F2C" w14:textId="1AFD9AF0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A tanulók életkori sajátosságai; a tanulók tulajdonságainak kialakulása (tanulás, érés), hatása, szerepe.</w:t>
            </w:r>
          </w:p>
        </w:tc>
        <w:tc>
          <w:tcPr>
            <w:tcW w:w="1502" w:type="dxa"/>
            <w:shd w:val="clear" w:color="auto" w:fill="E7E6E6" w:themeFill="background2"/>
            <w:vAlign w:val="center"/>
          </w:tcPr>
          <w:p w14:paraId="6FFDF137" w14:textId="77777777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10" w:type="dxa"/>
            <w:vAlign w:val="center"/>
          </w:tcPr>
          <w:p w14:paraId="074DB8E3" w14:textId="1839AED4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:rsidRPr="007D40FC" w14:paraId="3B95CAAC" w14:textId="4BBA8D8B" w:rsidTr="007D40FC">
        <w:trPr>
          <w:jc w:val="center"/>
        </w:trPr>
        <w:tc>
          <w:tcPr>
            <w:tcW w:w="520" w:type="dxa"/>
            <w:vAlign w:val="center"/>
          </w:tcPr>
          <w:p w14:paraId="78B17AE1" w14:textId="1027A6C7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5630" w:type="dxa"/>
            <w:vAlign w:val="center"/>
          </w:tcPr>
          <w:p w14:paraId="4BC40F8F" w14:textId="7AB8C075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A tanulók egyéni különbségei és hatásuk.</w:t>
            </w:r>
          </w:p>
        </w:tc>
        <w:tc>
          <w:tcPr>
            <w:tcW w:w="1502" w:type="dxa"/>
            <w:shd w:val="clear" w:color="auto" w:fill="E7E6E6" w:themeFill="background2"/>
            <w:vAlign w:val="center"/>
          </w:tcPr>
          <w:p w14:paraId="4DDF0365" w14:textId="77777777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10" w:type="dxa"/>
            <w:vAlign w:val="center"/>
          </w:tcPr>
          <w:p w14:paraId="4ED4E65C" w14:textId="77F4C92A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:rsidRPr="007D40FC" w14:paraId="67E9CB08" w14:textId="77777777" w:rsidTr="007D40FC">
        <w:trPr>
          <w:jc w:val="center"/>
        </w:trPr>
        <w:tc>
          <w:tcPr>
            <w:tcW w:w="520" w:type="dxa"/>
            <w:vAlign w:val="center"/>
          </w:tcPr>
          <w:p w14:paraId="6777B2C0" w14:textId="1B401941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5630" w:type="dxa"/>
            <w:vAlign w:val="center"/>
          </w:tcPr>
          <w:p w14:paraId="76115846" w14:textId="57E1A44C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Különleges bánásmódot igénylő tanulók és helyzetük, viselkedésük az osztályban</w:t>
            </w:r>
          </w:p>
        </w:tc>
        <w:tc>
          <w:tcPr>
            <w:tcW w:w="1502" w:type="dxa"/>
            <w:shd w:val="clear" w:color="auto" w:fill="E7E6E6" w:themeFill="background2"/>
            <w:vAlign w:val="center"/>
          </w:tcPr>
          <w:p w14:paraId="12745E2F" w14:textId="77777777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10" w:type="dxa"/>
            <w:vAlign w:val="center"/>
          </w:tcPr>
          <w:p w14:paraId="154DE228" w14:textId="0F1EDC15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:rsidRPr="007D40FC" w14:paraId="79C258A6" w14:textId="77777777" w:rsidTr="007D40FC">
        <w:trPr>
          <w:jc w:val="center"/>
        </w:trPr>
        <w:tc>
          <w:tcPr>
            <w:tcW w:w="520" w:type="dxa"/>
            <w:vAlign w:val="center"/>
          </w:tcPr>
          <w:p w14:paraId="1C65D26F" w14:textId="274CE071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5630" w:type="dxa"/>
            <w:vAlign w:val="center"/>
          </w:tcPr>
          <w:p w14:paraId="0946BF93" w14:textId="05A48D52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A pedagógus egyénisége: vezetési stílusa, nevelési attitűdje, megjelenése, hatása.</w:t>
            </w:r>
          </w:p>
        </w:tc>
        <w:tc>
          <w:tcPr>
            <w:tcW w:w="1502" w:type="dxa"/>
            <w:shd w:val="clear" w:color="auto" w:fill="E7E6E6" w:themeFill="background2"/>
            <w:vAlign w:val="center"/>
          </w:tcPr>
          <w:p w14:paraId="7A30164F" w14:textId="77777777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10" w:type="dxa"/>
            <w:vAlign w:val="center"/>
          </w:tcPr>
          <w:p w14:paraId="21D4BF79" w14:textId="3F129816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:rsidRPr="007D40FC" w14:paraId="25AC3F4E" w14:textId="77777777" w:rsidTr="007D40FC">
        <w:trPr>
          <w:jc w:val="center"/>
        </w:trPr>
        <w:tc>
          <w:tcPr>
            <w:tcW w:w="520" w:type="dxa"/>
            <w:vAlign w:val="center"/>
          </w:tcPr>
          <w:p w14:paraId="5DD21989" w14:textId="19DA6DA1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5630" w:type="dxa"/>
            <w:vAlign w:val="center"/>
          </w:tcPr>
          <w:p w14:paraId="602A7D80" w14:textId="3B21DCEE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A tanuló – tanító kapcsolat: kötődési stílusok és hatásuk.</w:t>
            </w:r>
          </w:p>
        </w:tc>
        <w:tc>
          <w:tcPr>
            <w:tcW w:w="1502" w:type="dxa"/>
            <w:shd w:val="clear" w:color="auto" w:fill="E7E6E6" w:themeFill="background2"/>
            <w:vAlign w:val="center"/>
          </w:tcPr>
          <w:p w14:paraId="591D8472" w14:textId="77777777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10" w:type="dxa"/>
            <w:vAlign w:val="center"/>
          </w:tcPr>
          <w:p w14:paraId="5C6EE74C" w14:textId="47614BA0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tr w:rsidR="007D40FC" w:rsidRPr="007D40FC" w14:paraId="3241F9D4" w14:textId="77777777" w:rsidTr="007D40FC">
        <w:trPr>
          <w:jc w:val="center"/>
        </w:trPr>
        <w:tc>
          <w:tcPr>
            <w:tcW w:w="520" w:type="dxa"/>
            <w:vAlign w:val="center"/>
          </w:tcPr>
          <w:p w14:paraId="1E7191F0" w14:textId="08D8E5A7" w:rsidR="007D40FC" w:rsidRPr="007D40FC" w:rsidRDefault="007D40FC" w:rsidP="0068686F">
            <w:pPr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</w:pPr>
            <w:r w:rsidRPr="007D40FC">
              <w:rPr>
                <w:rFonts w:eastAsia="Times New Roman" w:cstheme="minorHAnsi"/>
                <w:bCs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5630" w:type="dxa"/>
            <w:vAlign w:val="center"/>
          </w:tcPr>
          <w:p w14:paraId="05F85A97" w14:textId="5FEE64F4" w:rsidR="007D40FC" w:rsidRPr="00DF2E5F" w:rsidRDefault="007D40FC" w:rsidP="0068686F">
            <w:pPr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FF08C0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Konfliktusok az osztályban: megoldási módok, magatartásproblémák és kezelésük.</w:t>
            </w:r>
          </w:p>
        </w:tc>
        <w:tc>
          <w:tcPr>
            <w:tcW w:w="1502" w:type="dxa"/>
            <w:shd w:val="clear" w:color="auto" w:fill="E7E6E6" w:themeFill="background2"/>
            <w:vAlign w:val="center"/>
          </w:tcPr>
          <w:p w14:paraId="23B80163" w14:textId="77777777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</w:p>
        </w:tc>
        <w:tc>
          <w:tcPr>
            <w:tcW w:w="1410" w:type="dxa"/>
            <w:vAlign w:val="center"/>
          </w:tcPr>
          <w:p w14:paraId="651A0516" w14:textId="7A9F0579" w:rsidR="007D40FC" w:rsidRPr="00DF2E5F" w:rsidRDefault="007D40FC" w:rsidP="007D40FC">
            <w:pPr>
              <w:jc w:val="center"/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</w:pPr>
            <w:r w:rsidRPr="00DF2E5F">
              <w:rPr>
                <w:rFonts w:eastAsia="Times New Roman" w:cstheme="minorHAnsi"/>
                <w:bCs/>
                <w:sz w:val="22"/>
                <w:szCs w:val="22"/>
                <w:lang w:eastAsia="hu-HU"/>
              </w:rPr>
              <w:t>X</w:t>
            </w:r>
          </w:p>
        </w:tc>
      </w:tr>
      <w:bookmarkEnd w:id="6"/>
    </w:tbl>
    <w:p w14:paraId="46DD43DA" w14:textId="77777777" w:rsidR="002A542B" w:rsidRDefault="002A542B" w:rsidP="00FF08C0">
      <w:pPr>
        <w:jc w:val="both"/>
        <w:rPr>
          <w:rFonts w:cstheme="minorHAnsi"/>
          <w:bCs/>
          <w:color w:val="000000"/>
          <w:sz w:val="24"/>
          <w:szCs w:val="24"/>
        </w:rPr>
      </w:pPr>
    </w:p>
    <w:p w14:paraId="62D667F9" w14:textId="2B2F9C93" w:rsidR="00F63C89" w:rsidRDefault="00F63C89" w:rsidP="006D290F">
      <w:pPr>
        <w:ind w:firstLine="142"/>
        <w:jc w:val="both"/>
        <w:rPr>
          <w:rFonts w:cstheme="minorHAnsi"/>
          <w:bCs/>
          <w:color w:val="000000"/>
          <w:sz w:val="24"/>
          <w:szCs w:val="24"/>
        </w:rPr>
      </w:pPr>
      <w:r w:rsidRPr="00F63C89">
        <w:rPr>
          <w:rFonts w:ascii="Calibri" w:hAnsi="Calibri" w:cs="Calibri"/>
          <w:color w:val="000000"/>
          <w:sz w:val="23"/>
          <w:szCs w:val="23"/>
        </w:rPr>
        <w:t xml:space="preserve">A gyakorlat összesen </w:t>
      </w:r>
      <w:r w:rsidRPr="00F63C89">
        <w:rPr>
          <w:rFonts w:ascii="Calibri" w:hAnsi="Calibri" w:cs="Calibri"/>
          <w:b/>
          <w:bCs/>
          <w:color w:val="000000"/>
          <w:sz w:val="23"/>
          <w:szCs w:val="23"/>
        </w:rPr>
        <w:t>30 óra</w:t>
      </w:r>
      <w:r w:rsidRPr="00F63C89">
        <w:rPr>
          <w:rFonts w:ascii="Calibri" w:hAnsi="Calibri" w:cs="Calibri"/>
          <w:color w:val="000000"/>
          <w:sz w:val="23"/>
          <w:szCs w:val="23"/>
        </w:rPr>
        <w:t xml:space="preserve"> terjedelmű (</w:t>
      </w:r>
      <w:r w:rsidRPr="00F63C89">
        <w:rPr>
          <w:rFonts w:ascii="Calibri" w:hAnsi="Calibri" w:cs="Calibri"/>
          <w:i/>
          <w:iCs/>
          <w:color w:val="000000"/>
          <w:sz w:val="23"/>
          <w:szCs w:val="23"/>
        </w:rPr>
        <w:t>hospitálás + tevékenység</w:t>
      </w:r>
      <w:r w:rsidRPr="00F63C89">
        <w:rPr>
          <w:rFonts w:ascii="Calibri" w:hAnsi="Calibri" w:cs="Calibri"/>
          <w:color w:val="000000"/>
          <w:sz w:val="23"/>
          <w:szCs w:val="23"/>
        </w:rPr>
        <w:t>)</w:t>
      </w:r>
      <w:r>
        <w:rPr>
          <w:rFonts w:ascii="Calibri" w:hAnsi="Calibri" w:cs="Calibri"/>
          <w:color w:val="000000"/>
          <w:sz w:val="23"/>
          <w:szCs w:val="23"/>
        </w:rPr>
        <w:t>.</w:t>
      </w:r>
    </w:p>
    <w:p w14:paraId="49877BD3" w14:textId="0D9AF896" w:rsidR="002A542B" w:rsidRPr="002A542B" w:rsidRDefault="002A542B" w:rsidP="006D290F">
      <w:pPr>
        <w:ind w:firstLine="142"/>
        <w:jc w:val="both"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 xml:space="preserve">A megfigyelések kidolgozásához </w:t>
      </w:r>
      <w:bookmarkStart w:id="7" w:name="_Hlk220058341"/>
      <w:r>
        <w:rPr>
          <w:rFonts w:cstheme="minorHAnsi"/>
          <w:bCs/>
          <w:color w:val="000000"/>
          <w:sz w:val="24"/>
          <w:szCs w:val="24"/>
        </w:rPr>
        <w:t>szükséges további információk „</w:t>
      </w:r>
      <w:r w:rsidRPr="00F63C89">
        <w:rPr>
          <w:rFonts w:cstheme="minorHAnsi"/>
          <w:bCs/>
          <w:i/>
          <w:iCs/>
          <w:color w:val="000000"/>
          <w:sz w:val="24"/>
          <w:szCs w:val="24"/>
        </w:rPr>
        <w:t>A FÉLÉVES GYAKORLAT TELJESÍTÉSÉHEZ SZÜKSÉGES DOKUMENTUMOK</w:t>
      </w:r>
      <w:r>
        <w:rPr>
          <w:rFonts w:cstheme="minorHAnsi"/>
          <w:bCs/>
          <w:color w:val="000000"/>
          <w:sz w:val="24"/>
          <w:szCs w:val="24"/>
        </w:rPr>
        <w:t>” című mellékletben találhatóak.</w:t>
      </w:r>
      <w:bookmarkEnd w:id="7"/>
    </w:p>
    <w:p w14:paraId="6CC78F53" w14:textId="7FF6149D" w:rsidR="007D3AB6" w:rsidRDefault="004E21BB" w:rsidP="009006E3">
      <w:pPr>
        <w:pStyle w:val="Cmsor1"/>
        <w:rPr>
          <w:rFonts w:cstheme="minorHAnsi"/>
          <w:b/>
          <w:bCs/>
          <w:sz w:val="24"/>
          <w:szCs w:val="24"/>
        </w:rPr>
      </w:pPr>
      <w:bookmarkStart w:id="8" w:name="_Toc220064347"/>
      <w:r>
        <w:rPr>
          <w:rFonts w:cstheme="minorHAnsi"/>
          <w:b/>
          <w:bCs/>
          <w:sz w:val="24"/>
          <w:szCs w:val="24"/>
        </w:rPr>
        <w:t>A GYAKORLATVEZETŐ</w:t>
      </w:r>
      <w:r w:rsidR="00E32C0C" w:rsidRPr="009006E3">
        <w:rPr>
          <w:rFonts w:cstheme="minorHAnsi"/>
          <w:b/>
          <w:bCs/>
          <w:sz w:val="24"/>
          <w:szCs w:val="24"/>
        </w:rPr>
        <w:t xml:space="preserve"> PEDAGÓGUS FELADATAI</w:t>
      </w:r>
      <w:bookmarkEnd w:id="8"/>
    </w:p>
    <w:p w14:paraId="389E28EB" w14:textId="77777777" w:rsidR="00ED56D0" w:rsidRDefault="00ED56D0" w:rsidP="00D33299">
      <w:pPr>
        <w:pStyle w:val="Default"/>
        <w:jc w:val="both"/>
        <w:rPr>
          <w:rFonts w:asciiTheme="minorHAnsi" w:hAnsiTheme="minorHAnsi" w:cstheme="minorHAnsi"/>
          <w:bCs/>
        </w:rPr>
      </w:pPr>
    </w:p>
    <w:p w14:paraId="7C4AD39D" w14:textId="0FFC64E0" w:rsidR="00ED56D0" w:rsidRPr="00E87D2B" w:rsidRDefault="00ED56D0" w:rsidP="006D290F">
      <w:pPr>
        <w:pStyle w:val="Default"/>
        <w:ind w:firstLine="142"/>
        <w:jc w:val="both"/>
        <w:rPr>
          <w:rFonts w:asciiTheme="minorHAnsi" w:hAnsiTheme="minorHAnsi" w:cstheme="minorHAnsi"/>
          <w:bCs/>
        </w:rPr>
      </w:pPr>
      <w:r w:rsidRPr="00E87D2B">
        <w:rPr>
          <w:rFonts w:asciiTheme="minorHAnsi" w:hAnsiTheme="minorHAnsi" w:cstheme="minorHAnsi"/>
          <w:bCs/>
        </w:rPr>
        <w:t>A gyakorlatvezető pedagógus olyan</w:t>
      </w:r>
      <w:r w:rsidR="00220ADE" w:rsidRPr="00E87D2B">
        <w:rPr>
          <w:rFonts w:asciiTheme="minorHAnsi" w:hAnsiTheme="minorHAnsi" w:cstheme="minorHAnsi"/>
          <w:bCs/>
          <w:color w:val="7030A0"/>
        </w:rPr>
        <w:t>,</w:t>
      </w:r>
      <w:r w:rsidRPr="00E87D2B">
        <w:rPr>
          <w:rFonts w:asciiTheme="minorHAnsi" w:hAnsiTheme="minorHAnsi" w:cstheme="minorHAnsi"/>
          <w:bCs/>
        </w:rPr>
        <w:t xml:space="preserve"> legalább 5 éves </w:t>
      </w:r>
      <w:r w:rsidR="00F70CD4" w:rsidRPr="00E87D2B">
        <w:rPr>
          <w:rFonts w:asciiTheme="minorHAnsi" w:hAnsiTheme="minorHAnsi" w:cstheme="minorHAnsi"/>
          <w:bCs/>
        </w:rPr>
        <w:t>nevelési-oktatási</w:t>
      </w:r>
      <w:r w:rsidRPr="00E87D2B">
        <w:rPr>
          <w:rFonts w:asciiTheme="minorHAnsi" w:hAnsiTheme="minorHAnsi" w:cstheme="minorHAnsi"/>
          <w:bCs/>
        </w:rPr>
        <w:t xml:space="preserve"> tapasztalattal rendelkező szakember, akit az adott intézmény jelöl ki a hallgató gyakorlati tevékenységének </w:t>
      </w:r>
      <w:r w:rsidR="00F70CD4" w:rsidRPr="00E87D2B">
        <w:rPr>
          <w:rFonts w:asciiTheme="minorHAnsi" w:hAnsiTheme="minorHAnsi" w:cstheme="minorHAnsi"/>
          <w:bCs/>
        </w:rPr>
        <w:t xml:space="preserve">koordinálására, </w:t>
      </w:r>
      <w:r w:rsidRPr="00E87D2B">
        <w:rPr>
          <w:rFonts w:asciiTheme="minorHAnsi" w:hAnsiTheme="minorHAnsi" w:cstheme="minorHAnsi"/>
          <w:bCs/>
        </w:rPr>
        <w:t xml:space="preserve">mentorálására és értékelésre. </w:t>
      </w:r>
    </w:p>
    <w:p w14:paraId="2A1A7EA3" w14:textId="3E9D34EA" w:rsidR="00D33299" w:rsidRPr="00E87D2B" w:rsidRDefault="00D33299" w:rsidP="006D290F">
      <w:pPr>
        <w:pStyle w:val="Default"/>
        <w:ind w:firstLine="142"/>
        <w:jc w:val="both"/>
        <w:rPr>
          <w:rFonts w:asciiTheme="minorHAnsi" w:hAnsiTheme="minorHAnsi" w:cstheme="minorHAnsi"/>
          <w:bCs/>
        </w:rPr>
      </w:pPr>
      <w:r w:rsidRPr="00E87D2B">
        <w:rPr>
          <w:rFonts w:asciiTheme="minorHAnsi" w:hAnsiTheme="minorHAnsi" w:cstheme="minorHAnsi"/>
          <w:bCs/>
        </w:rPr>
        <w:t>A gyakorlatvezető pedagógus a tantárgyleírásban szereplő célok és tevékenységlista szerint megszervezi és demonstrálja a hallgató által teljesítendő feladatokhoz (lásd az előző, „</w:t>
      </w:r>
      <w:r w:rsidRPr="00E87D2B">
        <w:rPr>
          <w:rFonts w:asciiTheme="minorHAnsi" w:hAnsiTheme="minorHAnsi" w:cstheme="minorHAnsi"/>
          <w:bCs/>
          <w:i/>
        </w:rPr>
        <w:t>A HALLGATÓK TANULMÁNYI KÖTELEZETTSÉGEI</w:t>
      </w:r>
      <w:r w:rsidRPr="00E87D2B">
        <w:rPr>
          <w:rFonts w:asciiTheme="minorHAnsi" w:hAnsiTheme="minorHAnsi" w:cstheme="minorHAnsi"/>
          <w:bCs/>
        </w:rPr>
        <w:t>” c. fejezet) szükséges tevékenységeket, valamint biztosítja a jelenségek és történések megfigyelését, mely alapján a hallgató elkészíti írásos dokumentációit (</w:t>
      </w:r>
      <w:r w:rsidRPr="00E87D2B">
        <w:rPr>
          <w:rFonts w:asciiTheme="minorHAnsi" w:hAnsiTheme="minorHAnsi" w:cstheme="minorHAnsi"/>
          <w:bCs/>
          <w:i/>
        </w:rPr>
        <w:t>beszámoló/vázlat/előadás</w:t>
      </w:r>
      <w:r w:rsidRPr="00E87D2B">
        <w:rPr>
          <w:rFonts w:asciiTheme="minorHAnsi" w:hAnsiTheme="minorHAnsi" w:cstheme="minorHAnsi"/>
          <w:bCs/>
        </w:rPr>
        <w:t xml:space="preserve">), illetve vezeti a gyakorlati naplót. A gyakorlatvezető pedagógus ez utóbbi dokumentációk elkészítéséhez nyújt szakmai szempontú </w:t>
      </w:r>
      <w:r w:rsidR="005B495A" w:rsidRPr="00E87D2B">
        <w:rPr>
          <w:rFonts w:asciiTheme="minorHAnsi" w:hAnsiTheme="minorHAnsi" w:cstheme="minorHAnsi"/>
          <w:bCs/>
          <w:color w:val="auto"/>
        </w:rPr>
        <w:t>tanácsokat</w:t>
      </w:r>
      <w:r w:rsidR="00A96B4B" w:rsidRPr="00E87D2B">
        <w:rPr>
          <w:rFonts w:asciiTheme="minorHAnsi" w:hAnsiTheme="minorHAnsi" w:cstheme="minorHAnsi"/>
          <w:bCs/>
        </w:rPr>
        <w:t xml:space="preserve">, valamint </w:t>
      </w:r>
      <w:r w:rsidRPr="00E87D2B">
        <w:rPr>
          <w:rFonts w:asciiTheme="minorHAnsi" w:hAnsiTheme="minorHAnsi" w:cstheme="minorHAnsi"/>
          <w:bCs/>
        </w:rPr>
        <w:t xml:space="preserve">aláírásával igazolja az egyes foglalkozások során készült hallgatói feljegyzéseket, mely által nyomon követi azok mindegyikének megvalósulását. </w:t>
      </w:r>
    </w:p>
    <w:p w14:paraId="394D1E7C" w14:textId="77777777" w:rsidR="004D367A" w:rsidRDefault="004D367A" w:rsidP="00E95861">
      <w:pPr>
        <w:pStyle w:val="Default"/>
        <w:jc w:val="both"/>
        <w:rPr>
          <w:rFonts w:asciiTheme="minorHAnsi" w:hAnsiTheme="minorHAnsi" w:cstheme="minorHAnsi"/>
          <w:bCs/>
        </w:rPr>
      </w:pPr>
    </w:p>
    <w:p w14:paraId="32B11D87" w14:textId="77777777" w:rsidR="00FF08C0" w:rsidRDefault="00FF08C0" w:rsidP="00E95861">
      <w:pPr>
        <w:pStyle w:val="Default"/>
        <w:jc w:val="both"/>
        <w:rPr>
          <w:rFonts w:asciiTheme="minorHAnsi" w:hAnsiTheme="minorHAnsi" w:cstheme="minorHAnsi"/>
          <w:bCs/>
        </w:rPr>
      </w:pPr>
    </w:p>
    <w:p w14:paraId="5CEA518B" w14:textId="42D19F88" w:rsidR="00FF08C0" w:rsidRDefault="00FF08C0">
      <w:pPr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</w:rPr>
        <w:br w:type="page"/>
      </w:r>
    </w:p>
    <w:p w14:paraId="0774D9A9" w14:textId="4B8F5CA5" w:rsidR="009D466E" w:rsidRPr="001B77E2" w:rsidRDefault="009D466E" w:rsidP="001B77E2">
      <w:pPr>
        <w:pStyle w:val="Cmsor1"/>
        <w:rPr>
          <w:rFonts w:cstheme="minorHAnsi"/>
          <w:b/>
          <w:bCs/>
          <w:sz w:val="24"/>
          <w:szCs w:val="24"/>
        </w:rPr>
      </w:pPr>
      <w:bookmarkStart w:id="9" w:name="_Toc220064348"/>
      <w:r>
        <w:rPr>
          <w:rFonts w:cstheme="minorHAnsi"/>
          <w:b/>
          <w:bCs/>
          <w:sz w:val="24"/>
          <w:szCs w:val="24"/>
        </w:rPr>
        <w:lastRenderedPageBreak/>
        <w:t>MELLÉKLETEK - DOKUMENTUMOK</w:t>
      </w:r>
      <w:bookmarkEnd w:id="9"/>
    </w:p>
    <w:p w14:paraId="1E18478E" w14:textId="413E2095" w:rsidR="00B177D5" w:rsidRPr="00E32C0C" w:rsidRDefault="00B177D5" w:rsidP="00C65920">
      <w:pPr>
        <w:pStyle w:val="Cmsor2"/>
        <w:rPr>
          <w:rFonts w:asciiTheme="minorHAnsi" w:hAnsiTheme="minorHAnsi"/>
          <w:color w:val="000000"/>
        </w:rPr>
      </w:pPr>
      <w:bookmarkStart w:id="10" w:name="_Toc220064349"/>
      <w:r>
        <w:t>BEFOGADÓ NYILATKOZAT</w:t>
      </w:r>
      <w:bookmarkEnd w:id="10"/>
    </w:p>
    <w:p w14:paraId="23B6B6CA" w14:textId="040D066C" w:rsidR="00B177D5" w:rsidRPr="009F5B48" w:rsidRDefault="00B177D5" w:rsidP="00943734">
      <w:pPr>
        <w:rPr>
          <w:rFonts w:ascii="Calibri" w:hAnsi="Calibri" w:cs="Calibri"/>
          <w:sz w:val="23"/>
          <w:szCs w:val="23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177D5" w:rsidRPr="009F5B48" w14:paraId="09E9492D" w14:textId="77777777" w:rsidTr="00B177D5">
        <w:tc>
          <w:tcPr>
            <w:tcW w:w="4531" w:type="dxa"/>
          </w:tcPr>
          <w:p w14:paraId="674BE6E8" w14:textId="77777777" w:rsidR="00B177D5" w:rsidRPr="009F5B48" w:rsidRDefault="00B177D5" w:rsidP="00B177D5">
            <w:pPr>
              <w:jc w:val="center"/>
              <w:rPr>
                <w:sz w:val="24"/>
                <w:szCs w:val="24"/>
              </w:rPr>
            </w:pPr>
            <w:r w:rsidRPr="009F5B48">
              <w:rPr>
                <w:sz w:val="24"/>
                <w:szCs w:val="24"/>
              </w:rPr>
              <w:t>MISKOLCI EGYETEM</w:t>
            </w:r>
          </w:p>
          <w:p w14:paraId="3D9747FD" w14:textId="0FBE47CF" w:rsidR="00B177D5" w:rsidRPr="009F5B48" w:rsidRDefault="00B177D5" w:rsidP="00B177D5">
            <w:pPr>
              <w:jc w:val="center"/>
              <w:rPr>
                <w:sz w:val="24"/>
                <w:szCs w:val="24"/>
              </w:rPr>
            </w:pPr>
            <w:r w:rsidRPr="009F5B48">
              <w:rPr>
                <w:sz w:val="24"/>
                <w:szCs w:val="24"/>
              </w:rPr>
              <w:t>3515 Miskolc-Egyetemváros, Egyetem út 1. Tel.: +36 (46) 565-111</w:t>
            </w:r>
          </w:p>
          <w:p w14:paraId="701AB01D" w14:textId="24B740B8" w:rsidR="00B177D5" w:rsidRPr="009F5B48" w:rsidRDefault="0010615D" w:rsidP="00B177D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5B48">
              <w:rPr>
                <w:sz w:val="24"/>
                <w:szCs w:val="24"/>
              </w:rPr>
              <w:t>www.uni-miskolc.hu</w:t>
            </w:r>
          </w:p>
        </w:tc>
        <w:tc>
          <w:tcPr>
            <w:tcW w:w="4531" w:type="dxa"/>
          </w:tcPr>
          <w:p w14:paraId="4AE33807" w14:textId="31FC3F80" w:rsidR="00B177D5" w:rsidRPr="009F5B48" w:rsidRDefault="00B177D5" w:rsidP="00943734">
            <w:pPr>
              <w:rPr>
                <w:rFonts w:ascii="Calibri" w:hAnsi="Calibri" w:cs="Calibri"/>
                <w:sz w:val="23"/>
                <w:szCs w:val="23"/>
              </w:rPr>
            </w:pPr>
            <w:r w:rsidRPr="009F5B48">
              <w:rPr>
                <w:noProof/>
                <w:lang w:eastAsia="hu-HU"/>
              </w:rPr>
              <w:drawing>
                <wp:inline distT="0" distB="0" distL="0" distR="0" wp14:anchorId="351CEBF0" wp14:editId="516B46EA">
                  <wp:extent cx="2732494" cy="729866"/>
                  <wp:effectExtent l="0" t="0" r="0" b="0"/>
                  <wp:docPr id="2" name="Kép 2" descr="ME - GEIK - FEI -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E - GEIK - FEI -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3140" cy="740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BC0CE5" w14:textId="224AD5BA" w:rsidR="00B177D5" w:rsidRPr="009F5B48" w:rsidRDefault="00B177D5" w:rsidP="00943734">
      <w:pPr>
        <w:rPr>
          <w:rFonts w:ascii="Calibri" w:hAnsi="Calibri" w:cs="Calibri"/>
          <w:sz w:val="23"/>
          <w:szCs w:val="23"/>
        </w:rPr>
      </w:pPr>
    </w:p>
    <w:p w14:paraId="2BF60595" w14:textId="01ED413C" w:rsidR="005F3597" w:rsidRDefault="005F3597" w:rsidP="005F3597">
      <w:pPr>
        <w:jc w:val="center"/>
        <w:rPr>
          <w:rFonts w:ascii="Calibri" w:hAnsi="Calibri" w:cs="Calibri"/>
          <w:sz w:val="23"/>
          <w:szCs w:val="23"/>
        </w:rPr>
      </w:pPr>
      <w:r w:rsidRPr="005F3597">
        <w:rPr>
          <w:rFonts w:ascii="Calibri" w:hAnsi="Calibri" w:cs="Calibri"/>
          <w:b/>
          <w:sz w:val="23"/>
          <w:szCs w:val="23"/>
        </w:rPr>
        <w:t>BEFOGADÓ NYILATKOZAT</w:t>
      </w:r>
      <w:r w:rsidR="009F5B48">
        <w:rPr>
          <w:rStyle w:val="Lbjegyzet-hivatkozs"/>
          <w:rFonts w:ascii="Calibri" w:hAnsi="Calibri" w:cs="Calibri"/>
          <w:b/>
          <w:sz w:val="23"/>
          <w:szCs w:val="23"/>
        </w:rPr>
        <w:footnoteReference w:id="2"/>
      </w:r>
    </w:p>
    <w:p w14:paraId="681B6722" w14:textId="5C08D6DA" w:rsidR="005F3597" w:rsidRDefault="005F3597" w:rsidP="005F3597">
      <w:pPr>
        <w:jc w:val="both"/>
        <w:rPr>
          <w:rFonts w:ascii="Calibri" w:hAnsi="Calibri" w:cs="Calibri"/>
          <w:sz w:val="23"/>
          <w:szCs w:val="23"/>
        </w:rPr>
      </w:pPr>
    </w:p>
    <w:p w14:paraId="5A2753D1" w14:textId="34FBE97E" w:rsidR="005F3597" w:rsidRDefault="005F3597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Fogadó intézmény neve és címe:</w:t>
      </w:r>
    </w:p>
    <w:p w14:paraId="3F396662" w14:textId="3D34CBE4" w:rsidR="005F3597" w:rsidRDefault="005F3597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………………………………………………………………………  ……………………………………………………………………….</w:t>
      </w:r>
    </w:p>
    <w:p w14:paraId="39B74797" w14:textId="223A6828" w:rsidR="005F3597" w:rsidRDefault="00401A04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A gyakorlatvezető pedagógus</w:t>
      </w:r>
      <w:r w:rsidR="009204BF">
        <w:rPr>
          <w:rFonts w:ascii="Calibri" w:hAnsi="Calibri" w:cs="Calibri"/>
          <w:sz w:val="23"/>
          <w:szCs w:val="23"/>
        </w:rPr>
        <w:t xml:space="preserve"> neve,</w:t>
      </w:r>
      <w:r w:rsidR="005F3597">
        <w:rPr>
          <w:rFonts w:ascii="Calibri" w:hAnsi="Calibri" w:cs="Calibri"/>
          <w:sz w:val="23"/>
          <w:szCs w:val="23"/>
        </w:rPr>
        <w:t xml:space="preserve"> telefonszáma</w:t>
      </w:r>
      <w:r w:rsidR="009204BF">
        <w:rPr>
          <w:rFonts w:ascii="Calibri" w:hAnsi="Calibri" w:cs="Calibri"/>
          <w:sz w:val="23"/>
          <w:szCs w:val="23"/>
        </w:rPr>
        <w:t xml:space="preserve"> és e-mail címe</w:t>
      </w:r>
      <w:r w:rsidR="005F3597">
        <w:rPr>
          <w:rFonts w:ascii="Calibri" w:hAnsi="Calibri" w:cs="Calibri"/>
          <w:sz w:val="23"/>
          <w:szCs w:val="23"/>
        </w:rPr>
        <w:t>:</w:t>
      </w:r>
    </w:p>
    <w:p w14:paraId="1FE91F6C" w14:textId="24E62130" w:rsidR="005F3597" w:rsidRDefault="005F3597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 w:rsidRPr="005F3597">
        <w:rPr>
          <w:rFonts w:ascii="Calibri" w:hAnsi="Calibri" w:cs="Calibri"/>
          <w:sz w:val="23"/>
          <w:szCs w:val="23"/>
        </w:rPr>
        <w:t>………………………………………………………………………</w:t>
      </w:r>
      <w:r>
        <w:rPr>
          <w:rFonts w:ascii="Calibri" w:hAnsi="Calibri" w:cs="Calibri"/>
          <w:sz w:val="23"/>
          <w:szCs w:val="23"/>
        </w:rPr>
        <w:t xml:space="preserve">  </w:t>
      </w:r>
      <w:r w:rsidRPr="005F3597">
        <w:rPr>
          <w:rFonts w:ascii="Calibri" w:hAnsi="Calibri" w:cs="Calibri"/>
          <w:sz w:val="23"/>
          <w:szCs w:val="23"/>
        </w:rPr>
        <w:t>……………………………………………………………………….</w:t>
      </w:r>
    </w:p>
    <w:p w14:paraId="3DCEF882" w14:textId="55E2082C" w:rsidR="009204BF" w:rsidRDefault="009204BF" w:rsidP="005F3597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……………………………………………………………………..</w:t>
      </w:r>
    </w:p>
    <w:p w14:paraId="250023F1" w14:textId="6C4081AE" w:rsidR="005F3597" w:rsidRDefault="00CA72AF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Alulírott, az fent nevezet intézet intézmény igazgatójaként h</w:t>
      </w:r>
      <w:r w:rsidRPr="00CA72AF">
        <w:rPr>
          <w:rFonts w:ascii="Calibri" w:hAnsi="Calibri" w:cs="Calibri"/>
          <w:sz w:val="23"/>
          <w:szCs w:val="23"/>
        </w:rPr>
        <w:t>ozzájá</w:t>
      </w:r>
      <w:r>
        <w:rPr>
          <w:rFonts w:ascii="Calibri" w:hAnsi="Calibri" w:cs="Calibri"/>
          <w:sz w:val="23"/>
          <w:szCs w:val="23"/>
        </w:rPr>
        <w:t xml:space="preserve">rulok, hogy a Miskolci Egyetem alább megjelölt </w:t>
      </w:r>
      <w:r w:rsidRPr="00CA72AF">
        <w:rPr>
          <w:rFonts w:ascii="Calibri" w:hAnsi="Calibri" w:cs="Calibri"/>
          <w:sz w:val="23"/>
          <w:szCs w:val="23"/>
        </w:rPr>
        <w:t>„Tanító” BA szakos, levelező tagozatos hallgató intézményünkben a</w:t>
      </w:r>
      <w:r>
        <w:rPr>
          <w:rFonts w:ascii="Calibri" w:hAnsi="Calibri" w:cs="Calibri"/>
          <w:sz w:val="23"/>
          <w:szCs w:val="23"/>
        </w:rPr>
        <w:t xml:space="preserve"> </w:t>
      </w:r>
      <w:r w:rsidR="003A11AE" w:rsidRPr="00F04215">
        <w:rPr>
          <w:rFonts w:ascii="Calibri" w:hAnsi="Calibri" w:cs="Calibri"/>
          <w:sz w:val="23"/>
          <w:szCs w:val="23"/>
        </w:rPr>
        <w:t>Pszichológiai megfigyelés</w:t>
      </w:r>
      <w:r w:rsidR="003A11AE" w:rsidRPr="003A11AE">
        <w:rPr>
          <w:rFonts w:ascii="Calibri" w:hAnsi="Calibri" w:cs="Calibri"/>
          <w:color w:val="FF0000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kurzust</w:t>
      </w:r>
      <w:r>
        <w:rPr>
          <w:rFonts w:ascii="Calibri" w:hAnsi="Calibri" w:cs="Calibri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…………</w:t>
      </w:r>
      <w:r>
        <w:rPr>
          <w:rFonts w:ascii="Calibri" w:hAnsi="Calibri" w:cs="Calibri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ór</w:t>
      </w:r>
      <w:r w:rsidR="003A11AE">
        <w:rPr>
          <w:rFonts w:ascii="Calibri" w:hAnsi="Calibri" w:cs="Calibri"/>
          <w:sz w:val="23"/>
          <w:szCs w:val="23"/>
        </w:rPr>
        <w:t>a</w:t>
      </w:r>
      <w:r>
        <w:rPr>
          <w:rFonts w:ascii="Calibri" w:hAnsi="Calibri" w:cs="Calibri"/>
          <w:sz w:val="23"/>
          <w:szCs w:val="23"/>
        </w:rPr>
        <w:t>szám</w:t>
      </w:r>
      <w:r w:rsidRPr="00CA72AF">
        <w:rPr>
          <w:rFonts w:ascii="Calibri" w:hAnsi="Calibri" w:cs="Calibri"/>
          <w:sz w:val="23"/>
          <w:szCs w:val="23"/>
        </w:rPr>
        <w:t>ban teljesítse.</w:t>
      </w:r>
    </w:p>
    <w:p w14:paraId="730F5FCB" w14:textId="77777777" w:rsidR="00CA72AF" w:rsidRPr="00CA72AF" w:rsidRDefault="00CA72AF" w:rsidP="00CA72AF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FDAD0C1" w14:textId="5B01001C" w:rsidR="00CA72AF" w:rsidRDefault="00CA72AF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 w:rsidRPr="00CA72AF">
        <w:rPr>
          <w:rFonts w:ascii="Calibri" w:hAnsi="Calibri" w:cs="Calibri"/>
          <w:sz w:val="23"/>
          <w:szCs w:val="23"/>
        </w:rPr>
        <w:t>A hallgató neve:</w:t>
      </w:r>
      <w:r>
        <w:rPr>
          <w:rFonts w:ascii="Calibri" w:hAnsi="Calibri" w:cs="Calibri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.............................</w:t>
      </w:r>
      <w:r>
        <w:rPr>
          <w:rFonts w:ascii="Calibri" w:hAnsi="Calibri" w:cs="Calibri"/>
          <w:sz w:val="23"/>
          <w:szCs w:val="23"/>
        </w:rPr>
        <w:t>.............................…..</w:t>
      </w:r>
    </w:p>
    <w:p w14:paraId="7E6D3584" w14:textId="1F48FDA4" w:rsidR="00CA72AF" w:rsidRPr="00CA72AF" w:rsidRDefault="00CA72AF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Neptunkódja: ……………………………………………………………….</w:t>
      </w:r>
    </w:p>
    <w:p w14:paraId="3DCE629B" w14:textId="7E4F3F58" w:rsidR="00896DBF" w:rsidRDefault="00CA72AF" w:rsidP="00896DB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 w:rsidRPr="00CA72AF">
        <w:rPr>
          <w:rFonts w:ascii="Calibri" w:hAnsi="Calibri" w:cs="Calibri"/>
          <w:sz w:val="23"/>
          <w:szCs w:val="23"/>
        </w:rPr>
        <w:t>Évfolyam, szak:</w:t>
      </w:r>
      <w:r>
        <w:rPr>
          <w:rFonts w:ascii="Calibri" w:hAnsi="Calibri" w:cs="Calibri"/>
          <w:sz w:val="23"/>
          <w:szCs w:val="23"/>
        </w:rPr>
        <w:t xml:space="preserve"> </w:t>
      </w:r>
      <w:r w:rsidRPr="00CA72AF">
        <w:rPr>
          <w:rFonts w:ascii="Calibri" w:hAnsi="Calibri" w:cs="Calibri"/>
          <w:sz w:val="23"/>
          <w:szCs w:val="23"/>
        </w:rPr>
        <w:t>..........................................................…….</w:t>
      </w:r>
      <w:r w:rsidR="00896DBF" w:rsidRPr="00896DBF">
        <w:rPr>
          <w:rFonts w:ascii="Calibri" w:hAnsi="Calibri" w:cs="Calibri"/>
          <w:sz w:val="23"/>
          <w:szCs w:val="23"/>
        </w:rPr>
        <w:t xml:space="preserve"> </w:t>
      </w:r>
    </w:p>
    <w:p w14:paraId="1B235CA9" w14:textId="77777777" w:rsidR="00E46DC1" w:rsidRDefault="00E46DC1" w:rsidP="00896DB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</w:p>
    <w:p w14:paraId="6CF8BACC" w14:textId="5B605ED8" w:rsidR="00896DBF" w:rsidRPr="00CA72AF" w:rsidRDefault="00194367" w:rsidP="00896DB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Kelt</w:t>
      </w:r>
      <w:r w:rsidR="00896DBF" w:rsidRPr="00CA72AF">
        <w:rPr>
          <w:rFonts w:ascii="Calibri" w:hAnsi="Calibri" w:cs="Calibri"/>
          <w:sz w:val="23"/>
          <w:szCs w:val="23"/>
        </w:rPr>
        <w:t>………………………, 20………………………………..</w:t>
      </w:r>
    </w:p>
    <w:p w14:paraId="0B6012E8" w14:textId="109A09C1" w:rsidR="00194367" w:rsidRDefault="00194367" w:rsidP="00CA72AF">
      <w:pPr>
        <w:spacing w:line="360" w:lineRule="auto"/>
        <w:jc w:val="both"/>
        <w:rPr>
          <w:rFonts w:ascii="Calibri" w:hAnsi="Calibri" w:cs="Calibri"/>
          <w:sz w:val="23"/>
          <w:szCs w:val="23"/>
        </w:rPr>
      </w:pPr>
    </w:p>
    <w:p w14:paraId="0074FC1F" w14:textId="20B53747" w:rsidR="00194367" w:rsidRDefault="00194367" w:rsidP="00194367">
      <w:pPr>
        <w:spacing w:line="360" w:lineRule="auto"/>
        <w:jc w:val="center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P.H.</w:t>
      </w:r>
    </w:p>
    <w:p w14:paraId="63166333" w14:textId="10A1121E" w:rsidR="00194367" w:rsidRDefault="00194367" w:rsidP="00194367">
      <w:pPr>
        <w:tabs>
          <w:tab w:val="center" w:pos="6804"/>
        </w:tabs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……………………………………………</w:t>
      </w:r>
    </w:p>
    <w:p w14:paraId="613619D4" w14:textId="77777777" w:rsidR="00C00284" w:rsidRDefault="00194367" w:rsidP="00C00284">
      <w:pPr>
        <w:tabs>
          <w:tab w:val="center" w:pos="6804"/>
        </w:tabs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Intézményvezető</w:t>
      </w:r>
    </w:p>
    <w:p w14:paraId="33AE3740" w14:textId="1247A29D" w:rsidR="009B3894" w:rsidRDefault="009B3894" w:rsidP="00C00284">
      <w:pPr>
        <w:tabs>
          <w:tab w:val="center" w:pos="6804"/>
        </w:tabs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br w:type="page"/>
      </w:r>
    </w:p>
    <w:p w14:paraId="526B2013" w14:textId="117AB36E" w:rsidR="00C65920" w:rsidRPr="001C1B26" w:rsidRDefault="006B0FAC" w:rsidP="007960E1">
      <w:pPr>
        <w:pStyle w:val="Cmsor2"/>
      </w:pPr>
      <w:bookmarkStart w:id="11" w:name="_Toc220064350"/>
      <w:r w:rsidRPr="006B0FAC">
        <w:lastRenderedPageBreak/>
        <w:t>A</w:t>
      </w:r>
      <w:r w:rsidR="00220ADE">
        <w:t xml:space="preserve"> </w:t>
      </w:r>
      <w:r w:rsidR="001C1B26">
        <w:t xml:space="preserve">FÉLÉVES GYAKORLAT </w:t>
      </w:r>
      <w:r w:rsidR="00220ADE">
        <w:t xml:space="preserve">TELJESÍTÉSÉHEZ SZÜKSÉGES </w:t>
      </w:r>
      <w:r w:rsidR="00B954E0">
        <w:t xml:space="preserve">FELADATOK ÉS </w:t>
      </w:r>
      <w:r w:rsidR="00C65920">
        <w:t>DOKUMENTUMOK</w:t>
      </w:r>
      <w:bookmarkEnd w:id="11"/>
    </w:p>
    <w:p w14:paraId="0C074B21" w14:textId="77777777" w:rsidR="007960E1" w:rsidRDefault="007960E1" w:rsidP="00C65920">
      <w:pPr>
        <w:rPr>
          <w:rFonts w:ascii="Calibri" w:hAnsi="Calibri" w:cs="Calibri"/>
          <w:color w:val="FF0000"/>
          <w:sz w:val="23"/>
          <w:szCs w:val="23"/>
        </w:rPr>
      </w:pPr>
    </w:p>
    <w:p w14:paraId="72BA56EF" w14:textId="0D949321" w:rsidR="00C65920" w:rsidRPr="009B1632" w:rsidRDefault="009B1632" w:rsidP="007C5606">
      <w:pPr>
        <w:spacing w:after="240"/>
        <w:rPr>
          <w:rFonts w:ascii="Calibri" w:hAnsi="Calibri" w:cs="Calibri"/>
          <w:b/>
          <w:caps/>
          <w:color w:val="000000" w:themeColor="text1"/>
          <w:sz w:val="23"/>
          <w:szCs w:val="23"/>
        </w:rPr>
      </w:pPr>
      <w:r w:rsidRPr="009B1632">
        <w:rPr>
          <w:rFonts w:ascii="Calibri" w:hAnsi="Calibri" w:cs="Calibri"/>
          <w:b/>
          <w:caps/>
          <w:color w:val="000000" w:themeColor="text1"/>
          <w:sz w:val="23"/>
          <w:szCs w:val="23"/>
        </w:rPr>
        <w:t xml:space="preserve">Pszichológiai megfigyelés </w:t>
      </w:r>
    </w:p>
    <w:p w14:paraId="4B6A0FF9" w14:textId="77777777" w:rsidR="00427B2B" w:rsidRPr="00427B2B" w:rsidRDefault="00427B2B" w:rsidP="00D52936">
      <w:pPr>
        <w:pStyle w:val="Listaszerbekezds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5E173529" w14:textId="77777777" w:rsidR="001761AB" w:rsidRPr="001761AB" w:rsidRDefault="00427B2B" w:rsidP="001761AB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 w:rsidRPr="008D36D8">
        <w:rPr>
          <w:rFonts w:ascii="Calibri" w:hAnsi="Calibri" w:cs="Calibri"/>
          <w:b/>
          <w:sz w:val="24"/>
          <w:szCs w:val="24"/>
        </w:rPr>
        <w:t xml:space="preserve">feladat: </w:t>
      </w:r>
      <w:r w:rsidRPr="00C977AD">
        <w:rPr>
          <w:rFonts w:ascii="Calibri" w:hAnsi="Calibri" w:cs="Calibri"/>
          <w:sz w:val="24"/>
          <w:szCs w:val="24"/>
          <w:u w:val="single"/>
        </w:rPr>
        <w:t xml:space="preserve">Befogadó nyilatkozat elküldése a </w:t>
      </w:r>
      <w:r w:rsidRPr="00C977AD">
        <w:rPr>
          <w:rFonts w:ascii="Calibri" w:hAnsi="Calibri" w:cs="Calibri"/>
          <w:i/>
          <w:sz w:val="24"/>
          <w:szCs w:val="24"/>
          <w:u w:val="single"/>
        </w:rPr>
        <w:t>pkk@uni-miskolc.hu</w:t>
      </w:r>
      <w:r w:rsidRPr="00C977AD">
        <w:rPr>
          <w:rFonts w:ascii="Calibri" w:hAnsi="Calibri" w:cs="Calibri"/>
          <w:sz w:val="24"/>
          <w:szCs w:val="24"/>
          <w:u w:val="single"/>
        </w:rPr>
        <w:t xml:space="preserve"> </w:t>
      </w:r>
      <w:r>
        <w:rPr>
          <w:rFonts w:ascii="Calibri" w:hAnsi="Calibri" w:cs="Calibri"/>
          <w:sz w:val="24"/>
          <w:szCs w:val="24"/>
          <w:u w:val="single"/>
        </w:rPr>
        <w:t>címre</w:t>
      </w:r>
    </w:p>
    <w:p w14:paraId="209B12AF" w14:textId="165434B3" w:rsidR="00FD0AB9" w:rsidRPr="00F04215" w:rsidRDefault="001761AB" w:rsidP="00C00284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Beküldés </w:t>
      </w:r>
      <w:r w:rsidRPr="001761AB">
        <w:rPr>
          <w:rFonts w:ascii="Calibri" w:hAnsi="Calibri" w:cs="Calibri"/>
          <w:b/>
          <w:bCs/>
          <w:sz w:val="24"/>
          <w:szCs w:val="24"/>
        </w:rPr>
        <w:t>határideje</w:t>
      </w:r>
      <w:r w:rsidRPr="00F04215">
        <w:rPr>
          <w:rFonts w:ascii="Calibri" w:hAnsi="Calibri" w:cs="Calibri"/>
          <w:sz w:val="24"/>
          <w:szCs w:val="24"/>
        </w:rPr>
        <w:t xml:space="preserve">: 2026. </w:t>
      </w:r>
      <w:r w:rsidR="00724052" w:rsidRPr="00F04215">
        <w:rPr>
          <w:rFonts w:ascii="Calibri" w:hAnsi="Calibri" w:cs="Calibri"/>
          <w:sz w:val="24"/>
          <w:szCs w:val="24"/>
        </w:rPr>
        <w:t>március</w:t>
      </w:r>
      <w:r w:rsidRPr="00F04215">
        <w:rPr>
          <w:rFonts w:ascii="Calibri" w:hAnsi="Calibri" w:cs="Calibri"/>
          <w:sz w:val="24"/>
          <w:szCs w:val="24"/>
        </w:rPr>
        <w:t xml:space="preserve"> </w:t>
      </w:r>
      <w:r w:rsidR="00724052" w:rsidRPr="00F04215">
        <w:rPr>
          <w:rFonts w:ascii="Calibri" w:hAnsi="Calibri" w:cs="Calibri"/>
          <w:sz w:val="24"/>
          <w:szCs w:val="24"/>
        </w:rPr>
        <w:t>10</w:t>
      </w:r>
      <w:r w:rsidRPr="00F04215">
        <w:rPr>
          <w:rFonts w:ascii="Calibri" w:hAnsi="Calibri" w:cs="Calibri"/>
          <w:sz w:val="24"/>
          <w:szCs w:val="24"/>
        </w:rPr>
        <w:t>.</w:t>
      </w:r>
    </w:p>
    <w:p w14:paraId="093EDDD6" w14:textId="77777777" w:rsidR="001761AB" w:rsidRPr="00F04215" w:rsidRDefault="001761AB" w:rsidP="00C00284">
      <w:pPr>
        <w:jc w:val="both"/>
        <w:rPr>
          <w:rFonts w:ascii="Calibri" w:hAnsi="Calibri" w:cs="Calibri"/>
          <w:sz w:val="24"/>
          <w:szCs w:val="24"/>
        </w:rPr>
      </w:pPr>
    </w:p>
    <w:p w14:paraId="36542924" w14:textId="4BD12020" w:rsidR="001761AB" w:rsidRPr="004E4E8F" w:rsidRDefault="006466EA" w:rsidP="001761AB">
      <w:pPr>
        <w:spacing w:after="240"/>
        <w:jc w:val="both"/>
        <w:rPr>
          <w:rFonts w:ascii="Calibri" w:hAnsi="Calibri" w:cs="Calibri"/>
          <w:sz w:val="24"/>
          <w:szCs w:val="24"/>
        </w:rPr>
      </w:pPr>
      <w:r w:rsidRPr="00F04215">
        <w:rPr>
          <w:rFonts w:ascii="Calibri" w:hAnsi="Calibri" w:cs="Calibri"/>
          <w:sz w:val="24"/>
          <w:szCs w:val="24"/>
        </w:rPr>
        <w:t>A</w:t>
      </w:r>
      <w:r w:rsidR="001761AB" w:rsidRPr="00F04215">
        <w:rPr>
          <w:rFonts w:ascii="Calibri" w:hAnsi="Calibri" w:cs="Calibri"/>
          <w:sz w:val="24"/>
          <w:szCs w:val="24"/>
        </w:rPr>
        <w:t>z elkészült</w:t>
      </w:r>
      <w:r w:rsidRPr="00F04215">
        <w:rPr>
          <w:rFonts w:ascii="Calibri" w:hAnsi="Calibri" w:cs="Calibri"/>
          <w:sz w:val="24"/>
          <w:szCs w:val="24"/>
        </w:rPr>
        <w:t xml:space="preserve"> dokumentumok feltöltési </w:t>
      </w:r>
      <w:r w:rsidRPr="00F04215">
        <w:rPr>
          <w:rFonts w:ascii="Calibri" w:hAnsi="Calibri" w:cs="Calibri"/>
          <w:b/>
          <w:sz w:val="24"/>
          <w:szCs w:val="24"/>
        </w:rPr>
        <w:t>határideje</w:t>
      </w:r>
      <w:r w:rsidRPr="00F04215">
        <w:rPr>
          <w:rFonts w:ascii="Calibri" w:hAnsi="Calibri" w:cs="Calibri"/>
          <w:sz w:val="24"/>
          <w:szCs w:val="24"/>
        </w:rPr>
        <w:t>: 202</w:t>
      </w:r>
      <w:r w:rsidR="00AE49C7" w:rsidRPr="00F04215">
        <w:rPr>
          <w:rFonts w:ascii="Calibri" w:hAnsi="Calibri" w:cs="Calibri"/>
          <w:sz w:val="24"/>
          <w:szCs w:val="24"/>
        </w:rPr>
        <w:t>6</w:t>
      </w:r>
      <w:r w:rsidRPr="00F04215">
        <w:rPr>
          <w:rFonts w:ascii="Calibri" w:hAnsi="Calibri" w:cs="Calibri"/>
          <w:sz w:val="24"/>
          <w:szCs w:val="24"/>
        </w:rPr>
        <w:t xml:space="preserve">. </w:t>
      </w:r>
      <w:r w:rsidR="00AE49C7" w:rsidRPr="00F04215">
        <w:rPr>
          <w:rFonts w:ascii="Calibri" w:hAnsi="Calibri" w:cs="Calibri"/>
          <w:sz w:val="24"/>
          <w:szCs w:val="24"/>
        </w:rPr>
        <w:t>május</w:t>
      </w:r>
      <w:r w:rsidRPr="00F04215">
        <w:rPr>
          <w:rFonts w:ascii="Calibri" w:hAnsi="Calibri" w:cs="Calibri"/>
          <w:sz w:val="24"/>
          <w:szCs w:val="24"/>
        </w:rPr>
        <w:t xml:space="preserve"> </w:t>
      </w:r>
      <w:r w:rsidR="00AE49C7" w:rsidRPr="00F04215">
        <w:rPr>
          <w:rFonts w:ascii="Calibri" w:hAnsi="Calibri" w:cs="Calibri"/>
          <w:sz w:val="24"/>
          <w:szCs w:val="24"/>
        </w:rPr>
        <w:t>3</w:t>
      </w:r>
      <w:r w:rsidRPr="00F04215">
        <w:rPr>
          <w:rFonts w:ascii="Calibri" w:hAnsi="Calibri" w:cs="Calibri"/>
          <w:sz w:val="24"/>
          <w:szCs w:val="24"/>
        </w:rPr>
        <w:t>.</w:t>
      </w:r>
    </w:p>
    <w:p w14:paraId="3D05EA74" w14:textId="7764AB74" w:rsidR="001761AB" w:rsidRPr="001761AB" w:rsidRDefault="001761AB" w:rsidP="001761AB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 w:rsidRPr="001761AB">
        <w:rPr>
          <w:rFonts w:ascii="Calibri" w:hAnsi="Calibri" w:cs="Calibri"/>
          <w:b/>
          <w:sz w:val="24"/>
          <w:szCs w:val="24"/>
        </w:rPr>
        <w:t xml:space="preserve">feladat: </w:t>
      </w:r>
      <w:r w:rsidRPr="001761AB">
        <w:rPr>
          <w:rFonts w:ascii="Calibri" w:hAnsi="Calibri" w:cs="Calibri"/>
          <w:sz w:val="24"/>
          <w:szCs w:val="24"/>
          <w:u w:val="single"/>
        </w:rPr>
        <w:t>Gyakorlati napló vezetésének dokumentálása</w:t>
      </w:r>
    </w:p>
    <w:p w14:paraId="4842FC66" w14:textId="59D8BEFF" w:rsidR="00427B2B" w:rsidRPr="00F04215" w:rsidRDefault="00427B2B" w:rsidP="006D290F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427B2B">
        <w:rPr>
          <w:rFonts w:ascii="Calibri" w:hAnsi="Calibri" w:cs="Calibri"/>
          <w:b/>
          <w:bCs/>
          <w:sz w:val="24"/>
          <w:szCs w:val="24"/>
        </w:rPr>
        <w:t>Gyakorlati napló</w:t>
      </w:r>
      <w:r w:rsidRPr="00427B2B">
        <w:rPr>
          <w:rFonts w:ascii="Calibri" w:hAnsi="Calibri" w:cs="Calibri"/>
          <w:sz w:val="24"/>
          <w:szCs w:val="24"/>
        </w:rPr>
        <w:t xml:space="preserve"> feljegyzései gyakorlati napokon – </w:t>
      </w:r>
      <w:r w:rsidRPr="00F04215">
        <w:rPr>
          <w:rFonts w:ascii="Calibri" w:hAnsi="Calibri" w:cs="Calibri"/>
          <w:i/>
          <w:iCs/>
          <w:sz w:val="24"/>
          <w:szCs w:val="24"/>
        </w:rPr>
        <w:t>összesen legalább 15 - maximum 20 oldal</w:t>
      </w:r>
      <w:r w:rsidRPr="00F04215">
        <w:rPr>
          <w:rFonts w:ascii="Calibri" w:hAnsi="Calibri" w:cs="Calibri"/>
          <w:color w:val="E40000"/>
          <w:sz w:val="24"/>
          <w:szCs w:val="24"/>
        </w:rPr>
        <w:t xml:space="preserve"> </w:t>
      </w:r>
      <w:r w:rsidRPr="00F04215">
        <w:rPr>
          <w:rFonts w:ascii="Calibri" w:hAnsi="Calibri" w:cs="Calibri"/>
          <w:i/>
          <w:sz w:val="24"/>
          <w:szCs w:val="24"/>
        </w:rPr>
        <w:t>terjedelem.</w:t>
      </w:r>
    </w:p>
    <w:p w14:paraId="43F1F1ED" w14:textId="1A79A772" w:rsidR="006C6643" w:rsidRPr="004E4E8F" w:rsidRDefault="006C6643" w:rsidP="006D290F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F04215">
        <w:rPr>
          <w:rFonts w:ascii="Calibri" w:hAnsi="Calibri" w:cs="Calibri"/>
          <w:sz w:val="24"/>
          <w:szCs w:val="24"/>
        </w:rPr>
        <w:t>A hallgató minden gyakorlati helyé</w:t>
      </w:r>
      <w:r w:rsidR="0008754F" w:rsidRPr="00F04215">
        <w:rPr>
          <w:rFonts w:ascii="Calibri" w:hAnsi="Calibri" w:cs="Calibri"/>
          <w:sz w:val="24"/>
          <w:szCs w:val="24"/>
        </w:rPr>
        <w:t>n megfigyelt szempontokról</w:t>
      </w:r>
      <w:r w:rsidRPr="00F04215">
        <w:rPr>
          <w:rFonts w:ascii="Calibri" w:hAnsi="Calibri" w:cs="Calibri"/>
          <w:sz w:val="24"/>
          <w:szCs w:val="24"/>
        </w:rPr>
        <w:t xml:space="preserve"> feljegyzéseket készít </w:t>
      </w:r>
      <w:r w:rsidR="0008754F" w:rsidRPr="00F04215">
        <w:rPr>
          <w:rFonts w:ascii="Calibri" w:hAnsi="Calibri" w:cs="Calibri"/>
          <w:sz w:val="24"/>
          <w:szCs w:val="24"/>
        </w:rPr>
        <w:t xml:space="preserve">(1-2 oldal teljedelemben) </w:t>
      </w:r>
      <w:r w:rsidRPr="00F04215">
        <w:rPr>
          <w:rFonts w:ascii="Calibri" w:hAnsi="Calibri" w:cs="Calibri"/>
          <w:sz w:val="24"/>
          <w:szCs w:val="24"/>
        </w:rPr>
        <w:t>a Gyakorlati naplójába az Útmutatóban megadott szempontok alapján,</w:t>
      </w:r>
      <w:r w:rsidRPr="004E4E8F">
        <w:rPr>
          <w:rFonts w:ascii="Calibri" w:hAnsi="Calibri" w:cs="Calibri"/>
          <w:sz w:val="24"/>
          <w:szCs w:val="24"/>
        </w:rPr>
        <w:t xml:space="preserve"> amelyet a végén a gyakorlatvezető pedagógus aláírásával hitelesít:</w:t>
      </w:r>
    </w:p>
    <w:p w14:paraId="33DAF26E" w14:textId="77777777" w:rsidR="006C6643" w:rsidRPr="004E4E8F" w:rsidRDefault="006C6643" w:rsidP="006C6643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i/>
          <w:iCs/>
          <w:sz w:val="24"/>
          <w:szCs w:val="24"/>
        </w:rPr>
        <w:t xml:space="preserve">„A hallgató a gyakorlati kötelezettségeinek eleget tett.” </w:t>
      </w:r>
      <w:r w:rsidRPr="004E4E8F">
        <w:rPr>
          <w:rFonts w:ascii="Calibri" w:hAnsi="Calibri" w:cs="Calibri"/>
          <w:sz w:val="24"/>
          <w:szCs w:val="24"/>
        </w:rPr>
        <w:t>szöveggel</w:t>
      </w:r>
      <w:r>
        <w:rPr>
          <w:rFonts w:ascii="Calibri" w:hAnsi="Calibri" w:cs="Calibri"/>
          <w:sz w:val="24"/>
          <w:szCs w:val="24"/>
        </w:rPr>
        <w:t>,</w:t>
      </w:r>
    </w:p>
    <w:p w14:paraId="71933DED" w14:textId="77777777" w:rsidR="006C6643" w:rsidRPr="004E4E8F" w:rsidRDefault="006C6643" w:rsidP="006C6643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sz w:val="24"/>
          <w:szCs w:val="24"/>
        </w:rPr>
        <w:t>OLVASHATÓ NÉV és ALÁÍRÁS,</w:t>
      </w:r>
    </w:p>
    <w:p w14:paraId="38BB9061" w14:textId="77777777" w:rsidR="006C6643" w:rsidRPr="004E4E8F" w:rsidRDefault="006C6643" w:rsidP="006C6643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sz w:val="24"/>
          <w:szCs w:val="24"/>
        </w:rPr>
        <w:t>INTÉZMÉNY NEVE,</w:t>
      </w:r>
    </w:p>
    <w:p w14:paraId="0E9EA6A4" w14:textId="77777777" w:rsidR="006C6643" w:rsidRPr="004E4E8F" w:rsidRDefault="006C6643" w:rsidP="006C6643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4E4E8F">
        <w:rPr>
          <w:rFonts w:ascii="Calibri" w:hAnsi="Calibri" w:cs="Calibri"/>
          <w:sz w:val="24"/>
          <w:szCs w:val="24"/>
        </w:rPr>
        <w:t>DÁTUM.</w:t>
      </w:r>
    </w:p>
    <w:p w14:paraId="54612476" w14:textId="48799C98" w:rsidR="0008754F" w:rsidRDefault="006C6643" w:rsidP="006D290F">
      <w:pPr>
        <w:ind w:firstLine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gyakorlati napló feljegyzéseiben mind a 10 szempont jól beazonosítható módon jelenjen meg az adott intézmény feltűntetésével együtt. </w:t>
      </w:r>
    </w:p>
    <w:p w14:paraId="200D5F29" w14:textId="29EC0803" w:rsidR="006C6643" w:rsidRPr="006C6643" w:rsidRDefault="006C6643" w:rsidP="006D290F">
      <w:pPr>
        <w:ind w:firstLine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Minden gyakorlati nap végén a megfigyeltekre vonatkozóan legalább fél oldal terjedelmű reflexió kerüljön megfogalmazásra. </w:t>
      </w:r>
    </w:p>
    <w:p w14:paraId="4D96AE88" w14:textId="1374357B" w:rsidR="00C00284" w:rsidRDefault="00C00284" w:rsidP="006D290F">
      <w:pPr>
        <w:ind w:firstLine="284"/>
        <w:jc w:val="both"/>
        <w:rPr>
          <w:rFonts w:ascii="Calibri" w:hAnsi="Calibri" w:cs="Calibri"/>
          <w:sz w:val="24"/>
          <w:szCs w:val="24"/>
        </w:rPr>
      </w:pPr>
      <w:r w:rsidRPr="0078475B">
        <w:rPr>
          <w:rFonts w:ascii="Calibri" w:hAnsi="Calibri" w:cs="Calibri"/>
          <w:sz w:val="24"/>
          <w:szCs w:val="24"/>
        </w:rPr>
        <w:t xml:space="preserve">A feljegyzéseket </w:t>
      </w:r>
      <w:r w:rsidR="008E5E21">
        <w:rPr>
          <w:rFonts w:ascii="Calibri" w:hAnsi="Calibri" w:cs="Calibri"/>
          <w:sz w:val="24"/>
          <w:szCs w:val="24"/>
        </w:rPr>
        <w:t>(</w:t>
      </w:r>
      <w:r w:rsidR="008E5E21" w:rsidRPr="00F04215">
        <w:rPr>
          <w:rFonts w:ascii="Calibri" w:hAnsi="Calibri" w:cs="Calibri"/>
          <w:sz w:val="24"/>
          <w:szCs w:val="24"/>
        </w:rPr>
        <w:t xml:space="preserve">legalább 15 - maximum 20 oldal </w:t>
      </w:r>
      <w:r w:rsidR="003061F1" w:rsidRPr="00F04215">
        <w:rPr>
          <w:rFonts w:ascii="Calibri" w:hAnsi="Calibri" w:cs="Calibri"/>
          <w:sz w:val="24"/>
          <w:szCs w:val="24"/>
        </w:rPr>
        <w:t>terjedelemben)</w:t>
      </w:r>
      <w:r w:rsidRPr="0078475B">
        <w:rPr>
          <w:rFonts w:ascii="Calibri" w:hAnsi="Calibri" w:cs="Calibri"/>
          <w:sz w:val="24"/>
          <w:szCs w:val="24"/>
        </w:rPr>
        <w:t xml:space="preserve"> a hallgató szkenneli és feltölti a gyakorlat e</w:t>
      </w:r>
      <w:r w:rsidR="004E4E8F" w:rsidRPr="0078475B">
        <w:rPr>
          <w:rFonts w:ascii="Calibri" w:hAnsi="Calibri" w:cs="Calibri"/>
          <w:sz w:val="24"/>
          <w:szCs w:val="24"/>
        </w:rPr>
        <w:t>-</w:t>
      </w:r>
      <w:r w:rsidR="00F04215">
        <w:rPr>
          <w:rFonts w:ascii="Calibri" w:hAnsi="Calibri" w:cs="Calibri"/>
          <w:sz w:val="24"/>
          <w:szCs w:val="24"/>
        </w:rPr>
        <w:t>L</w:t>
      </w:r>
      <w:r w:rsidRPr="0078475B">
        <w:rPr>
          <w:rFonts w:ascii="Calibri" w:hAnsi="Calibri" w:cs="Calibri"/>
          <w:sz w:val="24"/>
          <w:szCs w:val="24"/>
        </w:rPr>
        <w:t>earning felületére.</w:t>
      </w:r>
      <w:r w:rsidR="000671A7" w:rsidRPr="0078475B">
        <w:rPr>
          <w:rFonts w:ascii="Calibri" w:hAnsi="Calibri" w:cs="Calibri"/>
          <w:sz w:val="24"/>
          <w:szCs w:val="24"/>
        </w:rPr>
        <w:t xml:space="preserve"> </w:t>
      </w:r>
    </w:p>
    <w:p w14:paraId="4675E27F" w14:textId="708250A0" w:rsidR="00C74582" w:rsidRDefault="00053CC1" w:rsidP="006D290F">
      <w:pPr>
        <w:ind w:firstLine="284"/>
        <w:jc w:val="both"/>
        <w:rPr>
          <w:rFonts w:ascii="Calibri" w:hAnsi="Calibri" w:cs="Calibri"/>
          <w:color w:val="FF0000"/>
          <w:sz w:val="24"/>
          <w:szCs w:val="24"/>
        </w:rPr>
      </w:pPr>
      <w:bookmarkStart w:id="12" w:name="_Hlk220059193"/>
      <w:r w:rsidRPr="00053CC1">
        <w:rPr>
          <w:rFonts w:ascii="Calibri" w:hAnsi="Calibri" w:cs="Calibri"/>
          <w:sz w:val="24"/>
          <w:szCs w:val="24"/>
        </w:rPr>
        <w:t>A jegyzetírás formátuma szabadon választható, ám legfőbb kritériuma, hogy rendszerezett és olvasható legyen. A feltöltött naplónak szkennelt formában is jól olvashatónak szükséges lennie, ellenkező esetben a feltöltött anyag visszautasításra kerül.</w:t>
      </w:r>
    </w:p>
    <w:bookmarkEnd w:id="12"/>
    <w:p w14:paraId="280EA343" w14:textId="77777777" w:rsidR="001761AB" w:rsidRDefault="001761AB" w:rsidP="00C74582">
      <w:pPr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051D0F7A" w14:textId="123F0BFE" w:rsidR="001761AB" w:rsidRPr="00A63303" w:rsidRDefault="001761AB" w:rsidP="001761AB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b/>
          <w:sz w:val="24"/>
          <w:szCs w:val="24"/>
        </w:rPr>
      </w:pPr>
      <w:r w:rsidRPr="001761AB">
        <w:rPr>
          <w:rFonts w:ascii="Calibri" w:hAnsi="Calibri" w:cs="Calibri"/>
          <w:b/>
          <w:sz w:val="24"/>
          <w:szCs w:val="24"/>
        </w:rPr>
        <w:t>feladat:</w:t>
      </w:r>
      <w:r w:rsidRPr="001761AB">
        <w:rPr>
          <w:rFonts w:ascii="Calibri" w:hAnsi="Calibri" w:cs="Calibri"/>
          <w:sz w:val="24"/>
          <w:szCs w:val="24"/>
        </w:rPr>
        <w:t xml:space="preserve"> </w:t>
      </w:r>
      <w:r w:rsidR="00A63303" w:rsidRPr="00A63303">
        <w:rPr>
          <w:rFonts w:ascii="Calibri" w:hAnsi="Calibri" w:cs="Calibri"/>
          <w:sz w:val="24"/>
          <w:szCs w:val="24"/>
          <w:u w:val="single"/>
        </w:rPr>
        <w:t>Fotó</w:t>
      </w:r>
      <w:r w:rsidR="00D02AB6">
        <w:rPr>
          <w:rFonts w:ascii="Calibri" w:hAnsi="Calibri" w:cs="Calibri"/>
          <w:sz w:val="24"/>
          <w:szCs w:val="24"/>
          <w:u w:val="single"/>
        </w:rPr>
        <w:t>melléklet</w:t>
      </w:r>
      <w:r w:rsidR="00A63303" w:rsidRPr="00A63303">
        <w:rPr>
          <w:rFonts w:ascii="Calibri" w:hAnsi="Calibri" w:cs="Calibri"/>
          <w:sz w:val="24"/>
          <w:szCs w:val="24"/>
          <w:u w:val="single"/>
        </w:rPr>
        <w:t xml:space="preserve"> készítése</w:t>
      </w:r>
    </w:p>
    <w:p w14:paraId="37CF2AAE" w14:textId="77777777" w:rsidR="001761AB" w:rsidRPr="00A63303" w:rsidRDefault="001761AB" w:rsidP="006D290F">
      <w:pPr>
        <w:ind w:firstLine="142"/>
        <w:jc w:val="both"/>
        <w:rPr>
          <w:rFonts w:ascii="Calibri" w:hAnsi="Calibri" w:cs="Calibri"/>
          <w:sz w:val="24"/>
          <w:szCs w:val="24"/>
        </w:rPr>
      </w:pPr>
      <w:r w:rsidRPr="00A63303">
        <w:rPr>
          <w:rFonts w:ascii="Calibri" w:hAnsi="Calibri" w:cs="Calibri"/>
          <w:b/>
          <w:bCs/>
          <w:sz w:val="24"/>
          <w:szCs w:val="24"/>
        </w:rPr>
        <w:t>A gyakorlat során készített 3 db fotó</w:t>
      </w:r>
      <w:r w:rsidRPr="00A63303">
        <w:rPr>
          <w:rFonts w:ascii="Calibri" w:hAnsi="Calibri" w:cs="Calibri"/>
          <w:sz w:val="24"/>
          <w:szCs w:val="24"/>
        </w:rPr>
        <w:t xml:space="preserve"> – A 10 megfigyelési feladat közül legalább </w:t>
      </w:r>
      <w:r w:rsidRPr="00A63303">
        <w:rPr>
          <w:rFonts w:ascii="Calibri" w:hAnsi="Calibri" w:cs="Calibri"/>
          <w:b/>
          <w:bCs/>
          <w:sz w:val="24"/>
          <w:szCs w:val="24"/>
        </w:rPr>
        <w:t>háromhoz</w:t>
      </w:r>
      <w:r w:rsidRPr="00A63303">
        <w:rPr>
          <w:rFonts w:ascii="Calibri" w:hAnsi="Calibri" w:cs="Calibri"/>
          <w:sz w:val="24"/>
          <w:szCs w:val="24"/>
        </w:rPr>
        <w:t xml:space="preserve"> készítsen fotót. </w:t>
      </w:r>
    </w:p>
    <w:p w14:paraId="21A537E5" w14:textId="77777777" w:rsidR="001761AB" w:rsidRPr="006D290F" w:rsidRDefault="001761AB" w:rsidP="006D290F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 w:rsidRPr="006D290F">
        <w:rPr>
          <w:rFonts w:ascii="Calibri" w:hAnsi="Calibri" w:cs="Calibri"/>
          <w:sz w:val="24"/>
          <w:szCs w:val="24"/>
        </w:rPr>
        <w:t xml:space="preserve">Az egyéni gyakorlati helyszínen készített – tetszőlegesen választott megfigyelési szemponthoz készült – 3 db fotóból álló melléklet, amely a foglalkozás/tanítási óra mozzanatát jeleníti meg. </w:t>
      </w:r>
    </w:p>
    <w:p w14:paraId="5A5E0822" w14:textId="30347D85" w:rsidR="001761AB" w:rsidRDefault="001761AB" w:rsidP="006D290F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A három fot</w:t>
      </w:r>
      <w:r w:rsidR="0008754F">
        <w:rPr>
          <w:rFonts w:ascii="Calibri" w:hAnsi="Calibri" w:cs="Calibri"/>
          <w:sz w:val="24"/>
          <w:szCs w:val="24"/>
        </w:rPr>
        <w:t>ó egy</w:t>
      </w:r>
      <w:r>
        <w:rPr>
          <w:rFonts w:ascii="Calibri" w:hAnsi="Calibri" w:cs="Calibri"/>
          <w:sz w:val="24"/>
          <w:szCs w:val="24"/>
        </w:rPr>
        <w:t xml:space="preserve"> word dokumentumba kerül</w:t>
      </w:r>
      <w:r w:rsidR="0008754F">
        <w:rPr>
          <w:rFonts w:ascii="Calibri" w:hAnsi="Calibri" w:cs="Calibri"/>
          <w:sz w:val="24"/>
          <w:szCs w:val="24"/>
        </w:rPr>
        <w:t>jön</w:t>
      </w:r>
      <w:r>
        <w:rPr>
          <w:rFonts w:ascii="Calibri" w:hAnsi="Calibri" w:cs="Calibri"/>
          <w:sz w:val="24"/>
          <w:szCs w:val="24"/>
        </w:rPr>
        <w:t xml:space="preserve"> mentésre – ahol a képek fölé annak a megfigyelési szempontnak a sorszáma és címe kerüljön, melyhez a fotó készült. </w:t>
      </w:r>
    </w:p>
    <w:p w14:paraId="646AE62D" w14:textId="0970D7B3" w:rsidR="001761AB" w:rsidRDefault="001761AB" w:rsidP="006D290F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Amely napon a fotó készült, annak a napnak a végén készüljön írásos reflexió hozzá</w:t>
      </w:r>
      <w:r w:rsidR="0008754F">
        <w:rPr>
          <w:rFonts w:ascii="Calibri" w:hAnsi="Calibri" w:cs="Calibri"/>
          <w:sz w:val="24"/>
          <w:szCs w:val="24"/>
        </w:rPr>
        <w:t xml:space="preserve"> a naplóba.</w:t>
      </w:r>
    </w:p>
    <w:p w14:paraId="740D46C7" w14:textId="77777777" w:rsidR="001761AB" w:rsidRDefault="001761AB" w:rsidP="006D290F">
      <w:pPr>
        <w:pStyle w:val="Listaszerbekezds"/>
        <w:numPr>
          <w:ilvl w:val="0"/>
          <w:numId w:val="20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témakidolgozása során a szövegbe kerüljön magyarázó utalás minden fotóhoz. </w:t>
      </w:r>
    </w:p>
    <w:p w14:paraId="3C6138DA" w14:textId="77777777" w:rsidR="001761AB" w:rsidRDefault="001761AB" w:rsidP="001761AB">
      <w:pPr>
        <w:pStyle w:val="Listaszerbekezds"/>
        <w:jc w:val="both"/>
        <w:rPr>
          <w:rFonts w:ascii="Calibri" w:hAnsi="Calibri" w:cs="Calibri"/>
          <w:i/>
          <w:color w:val="009900"/>
          <w:sz w:val="24"/>
          <w:szCs w:val="24"/>
        </w:rPr>
      </w:pPr>
      <w:r w:rsidRPr="001759E8">
        <w:rPr>
          <w:rFonts w:ascii="Calibri" w:hAnsi="Calibri" w:cs="Calibri"/>
          <w:i/>
          <w:color w:val="009900"/>
          <w:sz w:val="24"/>
          <w:szCs w:val="24"/>
        </w:rPr>
        <w:t>!Fontos, hogy a hatályos személyiségi jogi és adatvédelemi jogszabályok értelmében a fotók kizárólag a gyermekek és a dolgozók arcának láthatósága nélkül</w:t>
      </w:r>
      <w:r>
        <w:rPr>
          <w:rFonts w:ascii="Calibri" w:hAnsi="Calibri" w:cs="Calibri"/>
          <w:i/>
          <w:color w:val="009900"/>
          <w:sz w:val="24"/>
          <w:szCs w:val="24"/>
        </w:rPr>
        <w:t>, azok kitakarásával</w:t>
      </w:r>
      <w:r w:rsidRPr="001759E8">
        <w:rPr>
          <w:rFonts w:ascii="Calibri" w:hAnsi="Calibri" w:cs="Calibri"/>
          <w:i/>
          <w:color w:val="009900"/>
          <w:sz w:val="24"/>
          <w:szCs w:val="24"/>
        </w:rPr>
        <w:t xml:space="preserve"> </w:t>
      </w:r>
      <w:r>
        <w:rPr>
          <w:rFonts w:ascii="Calibri" w:hAnsi="Calibri" w:cs="Calibri"/>
          <w:i/>
          <w:color w:val="009900"/>
          <w:sz w:val="24"/>
          <w:szCs w:val="24"/>
        </w:rPr>
        <w:t>használhatóak fel</w:t>
      </w:r>
      <w:r w:rsidRPr="001759E8">
        <w:rPr>
          <w:rFonts w:ascii="Calibri" w:hAnsi="Calibri" w:cs="Calibri"/>
          <w:i/>
          <w:color w:val="009900"/>
          <w:sz w:val="24"/>
          <w:szCs w:val="24"/>
        </w:rPr>
        <w:t xml:space="preserve">. </w:t>
      </w:r>
    </w:p>
    <w:p w14:paraId="3B9360CC" w14:textId="77777777" w:rsidR="00C74582" w:rsidRDefault="00C74582" w:rsidP="00C00284">
      <w:pPr>
        <w:jc w:val="both"/>
        <w:rPr>
          <w:rFonts w:ascii="Calibri" w:hAnsi="Calibri" w:cs="Calibri"/>
          <w:color w:val="7030A0"/>
          <w:sz w:val="24"/>
          <w:szCs w:val="24"/>
        </w:rPr>
      </w:pPr>
    </w:p>
    <w:p w14:paraId="3AA0768C" w14:textId="10427D39" w:rsidR="00A63303" w:rsidRPr="0033102F" w:rsidRDefault="00A63303" w:rsidP="00E01E77">
      <w:pPr>
        <w:pStyle w:val="Listaszerbekezds"/>
        <w:numPr>
          <w:ilvl w:val="0"/>
          <w:numId w:val="19"/>
        </w:numPr>
        <w:jc w:val="both"/>
        <w:rPr>
          <w:rFonts w:ascii="Calibri" w:hAnsi="Calibri" w:cs="Calibri"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</w:rPr>
        <w:t>feladat:</w:t>
      </w:r>
      <w:r>
        <w:rPr>
          <w:rFonts w:ascii="Calibri" w:hAnsi="Calibri" w:cs="Calibri"/>
          <w:bCs/>
          <w:sz w:val="24"/>
          <w:szCs w:val="24"/>
        </w:rPr>
        <w:t xml:space="preserve"> </w:t>
      </w:r>
      <w:r>
        <w:rPr>
          <w:rFonts w:ascii="Calibri" w:hAnsi="Calibri" w:cs="Calibri"/>
          <w:bCs/>
          <w:sz w:val="24"/>
          <w:szCs w:val="24"/>
          <w:u w:val="single"/>
        </w:rPr>
        <w:t xml:space="preserve">Dokumentumok </w:t>
      </w:r>
      <w:bookmarkStart w:id="13" w:name="_Hlk220057833"/>
      <w:r>
        <w:rPr>
          <w:rFonts w:ascii="Calibri" w:hAnsi="Calibri" w:cs="Calibri"/>
          <w:bCs/>
          <w:sz w:val="24"/>
          <w:szCs w:val="24"/>
          <w:u w:val="single"/>
        </w:rPr>
        <w:t xml:space="preserve">feltöltése </w:t>
      </w:r>
      <w:r w:rsidR="00E01E77" w:rsidRPr="0033102F">
        <w:rPr>
          <w:rFonts w:ascii="Calibri" w:hAnsi="Calibri" w:cs="Calibri"/>
          <w:bCs/>
          <w:sz w:val="24"/>
          <w:szCs w:val="24"/>
          <w:u w:val="single"/>
        </w:rPr>
        <w:t>az e-</w:t>
      </w:r>
      <w:r w:rsidR="0033102F">
        <w:rPr>
          <w:rFonts w:ascii="Calibri" w:hAnsi="Calibri" w:cs="Calibri"/>
          <w:bCs/>
          <w:sz w:val="24"/>
          <w:szCs w:val="24"/>
          <w:u w:val="single"/>
        </w:rPr>
        <w:t>L</w:t>
      </w:r>
      <w:r w:rsidR="00E01E77" w:rsidRPr="0033102F">
        <w:rPr>
          <w:rFonts w:ascii="Calibri" w:hAnsi="Calibri" w:cs="Calibri"/>
          <w:bCs/>
          <w:sz w:val="24"/>
          <w:szCs w:val="24"/>
          <w:u w:val="single"/>
        </w:rPr>
        <w:t>earning felület</w:t>
      </w:r>
      <w:r w:rsidR="0033102F">
        <w:rPr>
          <w:rFonts w:ascii="Calibri" w:hAnsi="Calibri" w:cs="Calibri"/>
          <w:bCs/>
          <w:sz w:val="24"/>
          <w:szCs w:val="24"/>
          <w:u w:val="single"/>
        </w:rPr>
        <w:t>en</w:t>
      </w:r>
      <w:r w:rsidR="00E01E77" w:rsidRPr="0033102F">
        <w:rPr>
          <w:rFonts w:ascii="Calibri" w:hAnsi="Calibri" w:cs="Calibri"/>
          <w:bCs/>
          <w:sz w:val="24"/>
          <w:szCs w:val="24"/>
          <w:u w:val="single"/>
        </w:rPr>
        <w:t xml:space="preserve"> erre a célra kialakított mappába</w:t>
      </w:r>
    </w:p>
    <w:bookmarkEnd w:id="13"/>
    <w:p w14:paraId="181D51C6" w14:textId="1623C187" w:rsidR="0008754F" w:rsidRPr="0008754F" w:rsidRDefault="0008754F" w:rsidP="00075C09">
      <w:pPr>
        <w:ind w:firstLine="708"/>
        <w:jc w:val="both"/>
        <w:rPr>
          <w:rFonts w:ascii="Calibri" w:hAnsi="Calibri" w:cs="Calibri"/>
          <w:sz w:val="24"/>
          <w:szCs w:val="24"/>
        </w:rPr>
      </w:pPr>
      <w:r w:rsidRPr="0008754F">
        <w:rPr>
          <w:rFonts w:ascii="Calibri" w:hAnsi="Calibri" w:cs="Calibri"/>
          <w:sz w:val="24"/>
          <w:szCs w:val="24"/>
        </w:rPr>
        <w:t>1.</w:t>
      </w:r>
      <w:r>
        <w:rPr>
          <w:rFonts w:ascii="Calibri" w:hAnsi="Calibri" w:cs="Calibri"/>
          <w:sz w:val="24"/>
          <w:szCs w:val="24"/>
        </w:rPr>
        <w:t xml:space="preserve"> </w:t>
      </w:r>
      <w:r w:rsidR="00A63303" w:rsidRPr="0008754F">
        <w:rPr>
          <w:rFonts w:ascii="Calibri" w:hAnsi="Calibri" w:cs="Calibri"/>
          <w:sz w:val="24"/>
          <w:szCs w:val="24"/>
        </w:rPr>
        <w:t>Miskolci bázisintézmény</w:t>
      </w:r>
      <w:r w:rsidRPr="0008754F">
        <w:rPr>
          <w:rFonts w:ascii="Calibri" w:hAnsi="Calibri" w:cs="Calibri"/>
          <w:sz w:val="24"/>
          <w:szCs w:val="24"/>
        </w:rPr>
        <w:t xml:space="preserve"> megfigyelési anyaga (pdf) </w:t>
      </w:r>
    </w:p>
    <w:p w14:paraId="6402B586" w14:textId="618418B9" w:rsidR="00A63303" w:rsidRPr="00075C09" w:rsidRDefault="0008754F" w:rsidP="00075C09">
      <w:pPr>
        <w:ind w:firstLine="708"/>
        <w:rPr>
          <w:rFonts w:ascii="Calibri" w:hAnsi="Calibri" w:cs="Calibri"/>
          <w:sz w:val="22"/>
          <w:szCs w:val="22"/>
        </w:rPr>
      </w:pPr>
      <w:bookmarkStart w:id="14" w:name="_Hlk219491975"/>
      <w:r w:rsidRPr="00075C09">
        <w:rPr>
          <w:rFonts w:ascii="Calibri" w:hAnsi="Calibri" w:cs="Calibri"/>
          <w:sz w:val="22"/>
          <w:szCs w:val="22"/>
        </w:rPr>
        <w:t>– Egységes fájlnév megadása: „</w:t>
      </w:r>
      <w:r w:rsidRPr="00075C0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név_2félélv_01</w:t>
      </w:r>
      <w:r w:rsidRPr="00075C09">
        <w:rPr>
          <w:rFonts w:ascii="Calibri" w:hAnsi="Calibri" w:cs="Calibri"/>
          <w:sz w:val="22"/>
          <w:szCs w:val="22"/>
        </w:rPr>
        <w:t>” (például: „</w:t>
      </w:r>
      <w:r w:rsidR="007726CF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075C0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_2félév_01</w:t>
      </w:r>
      <w:r w:rsidRPr="00075C09">
        <w:rPr>
          <w:rFonts w:ascii="Calibri" w:hAnsi="Calibri" w:cs="Calibri"/>
          <w:sz w:val="22"/>
          <w:szCs w:val="22"/>
        </w:rPr>
        <w:t>”)</w:t>
      </w:r>
    </w:p>
    <w:bookmarkEnd w:id="14"/>
    <w:p w14:paraId="2A353DF4" w14:textId="77777777" w:rsidR="00075C09" w:rsidRDefault="00075C09" w:rsidP="00075C09">
      <w:pPr>
        <w:ind w:firstLine="708"/>
        <w:rPr>
          <w:rFonts w:ascii="Calibri" w:hAnsi="Calibri" w:cs="Calibri"/>
          <w:sz w:val="24"/>
          <w:szCs w:val="24"/>
        </w:rPr>
      </w:pPr>
    </w:p>
    <w:p w14:paraId="65855A48" w14:textId="19CD57B1" w:rsidR="00075C09" w:rsidRPr="0008754F" w:rsidRDefault="00075C09" w:rsidP="00075C09">
      <w:pPr>
        <w:ind w:firstLine="708"/>
        <w:rPr>
          <w:rFonts w:ascii="Calibri" w:hAnsi="Calibri" w:cs="Calibri"/>
          <w:sz w:val="24"/>
          <w:szCs w:val="24"/>
        </w:rPr>
      </w:pPr>
      <w:bookmarkStart w:id="15" w:name="_Hlk219492007"/>
      <w:r>
        <w:rPr>
          <w:rFonts w:ascii="Calibri" w:hAnsi="Calibri" w:cs="Calibri"/>
          <w:sz w:val="24"/>
          <w:szCs w:val="24"/>
        </w:rPr>
        <w:t>2</w:t>
      </w:r>
      <w:r w:rsidRPr="00075C09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>Egyénileg választott</w:t>
      </w:r>
      <w:r w:rsidRPr="00075C09">
        <w:rPr>
          <w:rFonts w:ascii="Calibri" w:hAnsi="Calibri" w:cs="Calibri"/>
          <w:sz w:val="24"/>
          <w:szCs w:val="24"/>
        </w:rPr>
        <w:t xml:space="preserve"> intézmény megfigyelési anyaga (pdf)</w:t>
      </w:r>
    </w:p>
    <w:p w14:paraId="6C70DE24" w14:textId="0BC1E3F2" w:rsidR="00075C09" w:rsidRPr="00075C09" w:rsidRDefault="00075C09" w:rsidP="00075C09">
      <w:pPr>
        <w:ind w:firstLine="708"/>
        <w:rPr>
          <w:rFonts w:ascii="Calibri" w:hAnsi="Calibri" w:cs="Calibri"/>
          <w:sz w:val="22"/>
          <w:szCs w:val="22"/>
        </w:rPr>
      </w:pPr>
      <w:r w:rsidRPr="00075C09">
        <w:rPr>
          <w:rFonts w:ascii="Calibri" w:hAnsi="Calibri" w:cs="Calibri"/>
          <w:sz w:val="22"/>
          <w:szCs w:val="22"/>
        </w:rPr>
        <w:t>– Egységes fájlnév megadása: „</w:t>
      </w:r>
      <w:r w:rsidRPr="00075C0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2</w:t>
      </w:r>
      <w:r w:rsidRPr="00075C09">
        <w:rPr>
          <w:rFonts w:ascii="Calibri" w:hAnsi="Calibri" w:cs="Calibri"/>
          <w:sz w:val="22"/>
          <w:szCs w:val="22"/>
        </w:rPr>
        <w:t>” (például: „</w:t>
      </w:r>
      <w:r w:rsidR="007726CF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075C0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2</w:t>
      </w:r>
      <w:r w:rsidRPr="00075C09">
        <w:rPr>
          <w:rFonts w:ascii="Calibri" w:hAnsi="Calibri" w:cs="Calibri"/>
          <w:sz w:val="22"/>
          <w:szCs w:val="22"/>
        </w:rPr>
        <w:t>”)</w:t>
      </w:r>
    </w:p>
    <w:bookmarkEnd w:id="15"/>
    <w:p w14:paraId="57570BB6" w14:textId="77777777" w:rsidR="00D02AB6" w:rsidRDefault="00D02AB6" w:rsidP="00D02AB6">
      <w:pPr>
        <w:ind w:firstLine="708"/>
        <w:rPr>
          <w:rFonts w:ascii="Calibri" w:hAnsi="Calibri" w:cs="Calibri"/>
          <w:sz w:val="24"/>
          <w:szCs w:val="24"/>
        </w:rPr>
      </w:pPr>
    </w:p>
    <w:p w14:paraId="344A67ED" w14:textId="70CE3F37" w:rsidR="00D02AB6" w:rsidRPr="0008754F" w:rsidRDefault="00D02AB6" w:rsidP="00D02AB6">
      <w:pPr>
        <w:ind w:firstLine="70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</w:t>
      </w:r>
      <w:r w:rsidRPr="00075C09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>Fotómelléklet</w:t>
      </w:r>
      <w:r w:rsidRPr="00075C09">
        <w:rPr>
          <w:rFonts w:ascii="Calibri" w:hAnsi="Calibri" w:cs="Calibri"/>
          <w:sz w:val="24"/>
          <w:szCs w:val="24"/>
        </w:rPr>
        <w:t xml:space="preserve"> (</w:t>
      </w:r>
      <w:r>
        <w:rPr>
          <w:rFonts w:ascii="Calibri" w:hAnsi="Calibri" w:cs="Calibri"/>
          <w:sz w:val="24"/>
          <w:szCs w:val="24"/>
        </w:rPr>
        <w:t>word/pdf</w:t>
      </w:r>
      <w:r w:rsidRPr="00075C09">
        <w:rPr>
          <w:rFonts w:ascii="Calibri" w:hAnsi="Calibri" w:cs="Calibri"/>
          <w:sz w:val="24"/>
          <w:szCs w:val="24"/>
        </w:rPr>
        <w:t>)</w:t>
      </w:r>
    </w:p>
    <w:p w14:paraId="2581AD24" w14:textId="0CE8274F" w:rsidR="00D02AB6" w:rsidRPr="00075C09" w:rsidRDefault="00D02AB6" w:rsidP="00D02AB6">
      <w:pPr>
        <w:ind w:firstLine="708"/>
        <w:rPr>
          <w:rFonts w:ascii="Calibri" w:hAnsi="Calibri" w:cs="Calibri"/>
          <w:sz w:val="22"/>
          <w:szCs w:val="22"/>
        </w:rPr>
      </w:pPr>
      <w:r w:rsidRPr="00075C09">
        <w:rPr>
          <w:rFonts w:ascii="Calibri" w:hAnsi="Calibri" w:cs="Calibri"/>
          <w:sz w:val="22"/>
          <w:szCs w:val="22"/>
        </w:rPr>
        <w:t>– Egységes fájlnév megadása: „</w:t>
      </w:r>
      <w:r w:rsidRPr="00075C0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saját név_2félélv_0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3</w:t>
      </w:r>
      <w:r w:rsidRPr="00075C09">
        <w:rPr>
          <w:rFonts w:ascii="Calibri" w:hAnsi="Calibri" w:cs="Calibri"/>
          <w:sz w:val="22"/>
          <w:szCs w:val="22"/>
        </w:rPr>
        <w:t>” (például: „</w:t>
      </w:r>
      <w:r w:rsidR="007726CF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Példa Panna</w:t>
      </w:r>
      <w:r w:rsidRPr="00075C09"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_2félév_0</w:t>
      </w:r>
      <w:r>
        <w:rPr>
          <w:rFonts w:ascii="Calibri" w:hAnsi="Calibri" w:cs="Calibri"/>
          <w:i/>
          <w:iCs/>
          <w:color w:val="404040" w:themeColor="text1" w:themeTint="BF"/>
          <w:sz w:val="22"/>
          <w:szCs w:val="22"/>
        </w:rPr>
        <w:t>3</w:t>
      </w:r>
      <w:r w:rsidRPr="00075C09">
        <w:rPr>
          <w:rFonts w:ascii="Calibri" w:hAnsi="Calibri" w:cs="Calibri"/>
          <w:sz w:val="22"/>
          <w:szCs w:val="22"/>
        </w:rPr>
        <w:t>”)</w:t>
      </w:r>
    </w:p>
    <w:p w14:paraId="641185E2" w14:textId="77777777" w:rsidR="00427B2B" w:rsidRDefault="00427B2B" w:rsidP="00427B2B">
      <w:pPr>
        <w:jc w:val="both"/>
        <w:rPr>
          <w:rFonts w:ascii="Calibri" w:hAnsi="Calibri" w:cs="Calibri"/>
          <w:b/>
          <w:sz w:val="24"/>
          <w:szCs w:val="24"/>
        </w:rPr>
      </w:pPr>
    </w:p>
    <w:p w14:paraId="649A14F6" w14:textId="77777777" w:rsidR="00D02AB6" w:rsidRPr="00A63303" w:rsidRDefault="00D02AB6" w:rsidP="00427B2B">
      <w:pPr>
        <w:jc w:val="both"/>
        <w:rPr>
          <w:rFonts w:ascii="Calibri" w:hAnsi="Calibri" w:cs="Calibri"/>
          <w:b/>
          <w:sz w:val="24"/>
          <w:szCs w:val="24"/>
        </w:rPr>
      </w:pPr>
    </w:p>
    <w:sectPr w:rsidR="00D02AB6" w:rsidRPr="00A63303" w:rsidSect="00BD3AE1">
      <w:footerReference w:type="default" r:id="rId13"/>
      <w:footnotePr>
        <w:numFmt w:val="chicago"/>
      </w:footnotePr>
      <w:pgSz w:w="11906" w:h="16838"/>
      <w:pgMar w:top="1417" w:right="1417" w:bottom="1417" w:left="1417" w:header="708" w:footer="708" w:gutter="0"/>
      <w:pgNumType w:start="0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43378" w14:textId="77777777" w:rsidR="00B13D4A" w:rsidRDefault="00B13D4A" w:rsidP="00E15F79">
      <w:pPr>
        <w:spacing w:after="0" w:line="240" w:lineRule="auto"/>
      </w:pPr>
      <w:r>
        <w:separator/>
      </w:r>
    </w:p>
  </w:endnote>
  <w:endnote w:type="continuationSeparator" w:id="0">
    <w:p w14:paraId="3393703D" w14:textId="77777777" w:rsidR="00B13D4A" w:rsidRDefault="00B13D4A" w:rsidP="00E15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0529388"/>
      <w:docPartObj>
        <w:docPartGallery w:val="Page Numbers (Bottom of Page)"/>
        <w:docPartUnique/>
      </w:docPartObj>
    </w:sdtPr>
    <w:sdtContent>
      <w:p w14:paraId="3D823713" w14:textId="47505E13" w:rsidR="006608B8" w:rsidRDefault="006608B8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1294">
          <w:rPr>
            <w:noProof/>
          </w:rPr>
          <w:t>14</w:t>
        </w:r>
        <w:r>
          <w:fldChar w:fldCharType="end"/>
        </w:r>
      </w:p>
    </w:sdtContent>
  </w:sdt>
  <w:p w14:paraId="1B1D28D4" w14:textId="77777777" w:rsidR="006608B8" w:rsidRDefault="006608B8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66F35" w14:textId="77777777" w:rsidR="00B13D4A" w:rsidRDefault="00B13D4A" w:rsidP="00E15F79">
      <w:pPr>
        <w:spacing w:after="0" w:line="240" w:lineRule="auto"/>
      </w:pPr>
      <w:r>
        <w:separator/>
      </w:r>
    </w:p>
  </w:footnote>
  <w:footnote w:type="continuationSeparator" w:id="0">
    <w:p w14:paraId="78CB8B4E" w14:textId="77777777" w:rsidR="00B13D4A" w:rsidRDefault="00B13D4A" w:rsidP="00E15F79">
      <w:pPr>
        <w:spacing w:after="0" w:line="240" w:lineRule="auto"/>
      </w:pPr>
      <w:r>
        <w:continuationSeparator/>
      </w:r>
    </w:p>
  </w:footnote>
  <w:footnote w:id="1">
    <w:p w14:paraId="342DC83B" w14:textId="77777777" w:rsidR="00AE49C7" w:rsidRPr="00CD5314" w:rsidRDefault="00AE49C7" w:rsidP="00AE49C7">
      <w:pPr>
        <w:pStyle w:val="Lbjegyzetszveg"/>
        <w:ind w:left="142"/>
      </w:pPr>
      <w:r w:rsidRPr="00A37C9A">
        <w:rPr>
          <w:rStyle w:val="Lbjegyzet-hivatkozs"/>
          <w:rFonts w:ascii="Playfair Display" w:hAnsi="Playfair Display"/>
          <w:b/>
          <w:sz w:val="16"/>
        </w:rPr>
        <w:footnoteRef/>
      </w:r>
      <w:r w:rsidRPr="00A37C9A">
        <w:rPr>
          <w:rFonts w:ascii="Playfair Display" w:hAnsi="Playfair Display"/>
          <w:sz w:val="16"/>
        </w:rPr>
        <w:t xml:space="preserve"> pl. esettanulmányok, témakidolgozások, dolgozatok, esszék, üzleti, szervezési tervek stb. bekérése</w:t>
      </w:r>
      <w:r w:rsidRPr="00A37C9A">
        <w:rPr>
          <w:sz w:val="16"/>
        </w:rPr>
        <w:t xml:space="preserve"> </w:t>
      </w:r>
    </w:p>
  </w:footnote>
  <w:footnote w:id="2">
    <w:p w14:paraId="0C8B0DDF" w14:textId="01C3ABD3" w:rsidR="006608B8" w:rsidRPr="004E4E8F" w:rsidRDefault="006608B8">
      <w:pPr>
        <w:pStyle w:val="Lbjegyzetszveg"/>
      </w:pPr>
      <w:r w:rsidRPr="00CB483F">
        <w:rPr>
          <w:rStyle w:val="Lbjegyzet-hivatkozs"/>
        </w:rPr>
        <w:footnoteRef/>
      </w:r>
      <w:r w:rsidRPr="00CB483F">
        <w:t xml:space="preserve"> A </w:t>
      </w:r>
      <w:r w:rsidRPr="00342648">
        <w:rPr>
          <w:rFonts w:cstheme="minorHAnsi"/>
          <w:caps/>
        </w:rPr>
        <w:t>Befogadó Nyilatkozat</w:t>
      </w:r>
      <w:r w:rsidR="00A752CB" w:rsidRPr="00CB483F">
        <w:t xml:space="preserve"> </w:t>
      </w:r>
      <w:r w:rsidR="00C61581" w:rsidRPr="00F04215">
        <w:t>202</w:t>
      </w:r>
      <w:r w:rsidR="00AE49C7" w:rsidRPr="00F04215">
        <w:t>6</w:t>
      </w:r>
      <w:r w:rsidR="00C61581" w:rsidRPr="00F04215">
        <w:t xml:space="preserve">. </w:t>
      </w:r>
      <w:r w:rsidR="00724052" w:rsidRPr="00F04215">
        <w:t>március</w:t>
      </w:r>
      <w:r w:rsidR="00AE49C7" w:rsidRPr="00F04215">
        <w:t xml:space="preserve"> </w:t>
      </w:r>
      <w:r w:rsidR="00724052" w:rsidRPr="00F04215">
        <w:t>10</w:t>
      </w:r>
      <w:r w:rsidRPr="00F04215">
        <w:t>-ig</w:t>
      </w:r>
      <w:r w:rsidR="00D62152">
        <w:t xml:space="preserve"> beküldendő a </w:t>
      </w:r>
      <w:r w:rsidR="00D62152" w:rsidRPr="00677E9C">
        <w:rPr>
          <w:i/>
        </w:rPr>
        <w:t>pkk</w:t>
      </w:r>
      <w:r w:rsidRPr="009D2004">
        <w:rPr>
          <w:i/>
        </w:rPr>
        <w:t>@uni-miskolc.hu</w:t>
      </w:r>
      <w:r w:rsidRPr="009D2004">
        <w:t xml:space="preserve"> címre.</w:t>
      </w:r>
      <w:r w:rsidR="00014D7F" w:rsidRPr="009D2004"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E6798"/>
    <w:multiLevelType w:val="hybridMultilevel"/>
    <w:tmpl w:val="E27C29FA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9FD5DF2"/>
    <w:multiLevelType w:val="hybridMultilevel"/>
    <w:tmpl w:val="A7667346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D28"/>
    <w:multiLevelType w:val="hybridMultilevel"/>
    <w:tmpl w:val="041AC126"/>
    <w:lvl w:ilvl="0" w:tplc="95BCB6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2A54F4"/>
    <w:multiLevelType w:val="hybridMultilevel"/>
    <w:tmpl w:val="1C8C69F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6702F"/>
    <w:multiLevelType w:val="hybridMultilevel"/>
    <w:tmpl w:val="F8AA3068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7296467C">
      <w:start w:val="1"/>
      <w:numFmt w:val="bullet"/>
      <w:lvlText w:val="-"/>
      <w:lvlJc w:val="left"/>
      <w:pPr>
        <w:ind w:left="1440" w:hanging="360"/>
      </w:pPr>
      <w:rPr>
        <w:rFonts w:ascii="Cambria Math" w:hAnsi="Cambria Math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495699"/>
    <w:multiLevelType w:val="hybridMultilevel"/>
    <w:tmpl w:val="D6B2EED6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966C98"/>
    <w:multiLevelType w:val="hybridMultilevel"/>
    <w:tmpl w:val="C0447D5A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6A11B8"/>
    <w:multiLevelType w:val="hybridMultilevel"/>
    <w:tmpl w:val="AA7CFB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B4805"/>
    <w:multiLevelType w:val="hybridMultilevel"/>
    <w:tmpl w:val="76C4DC14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214315"/>
    <w:multiLevelType w:val="hybridMultilevel"/>
    <w:tmpl w:val="974A6C58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D6E6190"/>
    <w:multiLevelType w:val="hybridMultilevel"/>
    <w:tmpl w:val="44AE2290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D22844"/>
    <w:multiLevelType w:val="hybridMultilevel"/>
    <w:tmpl w:val="CFFA5D1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B749C"/>
    <w:multiLevelType w:val="hybridMultilevel"/>
    <w:tmpl w:val="944E127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CC23FE"/>
    <w:multiLevelType w:val="hybridMultilevel"/>
    <w:tmpl w:val="1A5EDE2A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4C57EF"/>
    <w:multiLevelType w:val="hybridMultilevel"/>
    <w:tmpl w:val="5CF80F6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6309BA"/>
    <w:multiLevelType w:val="hybridMultilevel"/>
    <w:tmpl w:val="979E0F3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801B1F"/>
    <w:multiLevelType w:val="hybridMultilevel"/>
    <w:tmpl w:val="529219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3C5453"/>
    <w:multiLevelType w:val="hybridMultilevel"/>
    <w:tmpl w:val="C0C4CB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980621"/>
    <w:multiLevelType w:val="hybridMultilevel"/>
    <w:tmpl w:val="898C35C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5317BA"/>
    <w:multiLevelType w:val="hybridMultilevel"/>
    <w:tmpl w:val="C0C4CB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682FD9"/>
    <w:multiLevelType w:val="hybridMultilevel"/>
    <w:tmpl w:val="93E41FBC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C5C91"/>
    <w:multiLevelType w:val="hybridMultilevel"/>
    <w:tmpl w:val="C0C4CB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200D5D"/>
    <w:multiLevelType w:val="hybridMultilevel"/>
    <w:tmpl w:val="965A5E02"/>
    <w:lvl w:ilvl="0" w:tplc="040E0001">
      <w:start w:val="1"/>
      <w:numFmt w:val="bullet"/>
      <w:lvlText w:val=""/>
      <w:lvlJc w:val="left"/>
      <w:pPr>
        <w:ind w:left="130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2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4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6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8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0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2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4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66" w:hanging="360"/>
      </w:pPr>
      <w:rPr>
        <w:rFonts w:ascii="Wingdings" w:hAnsi="Wingdings" w:hint="default"/>
      </w:rPr>
    </w:lvl>
  </w:abstractNum>
  <w:abstractNum w:abstractNumId="23" w15:restartNumberingAfterBreak="0">
    <w:nsid w:val="69984973"/>
    <w:multiLevelType w:val="hybridMultilevel"/>
    <w:tmpl w:val="05E8EB34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1709E"/>
    <w:multiLevelType w:val="hybridMultilevel"/>
    <w:tmpl w:val="8DEE6728"/>
    <w:lvl w:ilvl="0" w:tplc="EFFC4698">
      <w:start w:val="1"/>
      <w:numFmt w:val="lowerLetter"/>
      <w:lvlText w:val="%1)"/>
      <w:lvlJc w:val="left"/>
      <w:pPr>
        <w:ind w:left="3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5" w15:restartNumberingAfterBreak="0">
    <w:nsid w:val="79FB54D3"/>
    <w:multiLevelType w:val="hybridMultilevel"/>
    <w:tmpl w:val="E44CC722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0C3BE3"/>
    <w:multiLevelType w:val="multilevel"/>
    <w:tmpl w:val="40A08E7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mbria Math" w:hAnsi="Cambria Math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D016C78"/>
    <w:multiLevelType w:val="hybridMultilevel"/>
    <w:tmpl w:val="D326FDDC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AE6874B6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7E58C0"/>
    <w:multiLevelType w:val="hybridMultilevel"/>
    <w:tmpl w:val="2F54179A"/>
    <w:lvl w:ilvl="0" w:tplc="7296467C">
      <w:start w:val="1"/>
      <w:numFmt w:val="bullet"/>
      <w:lvlText w:val="-"/>
      <w:lvlJc w:val="left"/>
      <w:pPr>
        <w:ind w:left="720" w:hanging="360"/>
      </w:pPr>
      <w:rPr>
        <w:rFonts w:ascii="Cambria Math" w:hAnsi="Cambria Math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3201454">
    <w:abstractNumId w:val="16"/>
  </w:num>
  <w:num w:numId="2" w16cid:durableId="1094785683">
    <w:abstractNumId w:val="7"/>
  </w:num>
  <w:num w:numId="3" w16cid:durableId="778648765">
    <w:abstractNumId w:val="24"/>
  </w:num>
  <w:num w:numId="4" w16cid:durableId="788426931">
    <w:abstractNumId w:val="14"/>
  </w:num>
  <w:num w:numId="5" w16cid:durableId="1435711389">
    <w:abstractNumId w:val="15"/>
  </w:num>
  <w:num w:numId="6" w16cid:durableId="1549994119">
    <w:abstractNumId w:val="8"/>
  </w:num>
  <w:num w:numId="7" w16cid:durableId="570893999">
    <w:abstractNumId w:val="6"/>
  </w:num>
  <w:num w:numId="8" w16cid:durableId="1800222669">
    <w:abstractNumId w:val="28"/>
  </w:num>
  <w:num w:numId="9" w16cid:durableId="1325278039">
    <w:abstractNumId w:val="23"/>
  </w:num>
  <w:num w:numId="10" w16cid:durableId="568274867">
    <w:abstractNumId w:val="5"/>
  </w:num>
  <w:num w:numId="11" w16cid:durableId="2079785003">
    <w:abstractNumId w:val="2"/>
  </w:num>
  <w:num w:numId="12" w16cid:durableId="1403410278">
    <w:abstractNumId w:val="20"/>
  </w:num>
  <w:num w:numId="13" w16cid:durableId="1463768873">
    <w:abstractNumId w:val="3"/>
  </w:num>
  <w:num w:numId="14" w16cid:durableId="1893467023">
    <w:abstractNumId w:val="0"/>
  </w:num>
  <w:num w:numId="15" w16cid:durableId="96366029">
    <w:abstractNumId w:val="9"/>
  </w:num>
  <w:num w:numId="16" w16cid:durableId="2079085392">
    <w:abstractNumId w:val="22"/>
  </w:num>
  <w:num w:numId="17" w16cid:durableId="2059550172">
    <w:abstractNumId w:val="18"/>
  </w:num>
  <w:num w:numId="18" w16cid:durableId="2077896927">
    <w:abstractNumId w:val="11"/>
  </w:num>
  <w:num w:numId="19" w16cid:durableId="1449736147">
    <w:abstractNumId w:val="21"/>
  </w:num>
  <w:num w:numId="20" w16cid:durableId="676004452">
    <w:abstractNumId w:val="10"/>
  </w:num>
  <w:num w:numId="21" w16cid:durableId="504904051">
    <w:abstractNumId w:val="1"/>
  </w:num>
  <w:num w:numId="22" w16cid:durableId="375397196">
    <w:abstractNumId w:val="27"/>
  </w:num>
  <w:num w:numId="23" w16cid:durableId="1584411281">
    <w:abstractNumId w:val="25"/>
  </w:num>
  <w:num w:numId="24" w16cid:durableId="213590090">
    <w:abstractNumId w:val="4"/>
  </w:num>
  <w:num w:numId="25" w16cid:durableId="334572540">
    <w:abstractNumId w:val="12"/>
  </w:num>
  <w:num w:numId="26" w16cid:durableId="363335581">
    <w:abstractNumId w:val="13"/>
  </w:num>
  <w:num w:numId="27" w16cid:durableId="1301882667">
    <w:abstractNumId w:val="26"/>
  </w:num>
  <w:num w:numId="28" w16cid:durableId="1947538796">
    <w:abstractNumId w:val="19"/>
  </w:num>
  <w:num w:numId="29" w16cid:durableId="8761622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1AB"/>
    <w:rsid w:val="000075C5"/>
    <w:rsid w:val="00012DDD"/>
    <w:rsid w:val="00014D7F"/>
    <w:rsid w:val="000175AE"/>
    <w:rsid w:val="00030563"/>
    <w:rsid w:val="000332FF"/>
    <w:rsid w:val="00037B94"/>
    <w:rsid w:val="000400E7"/>
    <w:rsid w:val="00052464"/>
    <w:rsid w:val="00053CC1"/>
    <w:rsid w:val="0005568E"/>
    <w:rsid w:val="000560B8"/>
    <w:rsid w:val="00056D46"/>
    <w:rsid w:val="000608AF"/>
    <w:rsid w:val="00062ADE"/>
    <w:rsid w:val="00064B22"/>
    <w:rsid w:val="000659AA"/>
    <w:rsid w:val="000671A7"/>
    <w:rsid w:val="00072DFD"/>
    <w:rsid w:val="00075C09"/>
    <w:rsid w:val="00086D94"/>
    <w:rsid w:val="0008754F"/>
    <w:rsid w:val="0009406C"/>
    <w:rsid w:val="000944A5"/>
    <w:rsid w:val="00096121"/>
    <w:rsid w:val="00097C93"/>
    <w:rsid w:val="000A00FE"/>
    <w:rsid w:val="000A5090"/>
    <w:rsid w:val="000B2D73"/>
    <w:rsid w:val="000C7229"/>
    <w:rsid w:val="000D3E3F"/>
    <w:rsid w:val="000D4DFA"/>
    <w:rsid w:val="000F09CD"/>
    <w:rsid w:val="00102BF3"/>
    <w:rsid w:val="0010615D"/>
    <w:rsid w:val="001105E2"/>
    <w:rsid w:val="0011477E"/>
    <w:rsid w:val="001211FC"/>
    <w:rsid w:val="00122478"/>
    <w:rsid w:val="00127921"/>
    <w:rsid w:val="00127F2C"/>
    <w:rsid w:val="001305E8"/>
    <w:rsid w:val="00141925"/>
    <w:rsid w:val="00146FAD"/>
    <w:rsid w:val="00150133"/>
    <w:rsid w:val="0015497E"/>
    <w:rsid w:val="00170085"/>
    <w:rsid w:val="00170770"/>
    <w:rsid w:val="001759E8"/>
    <w:rsid w:val="001761AB"/>
    <w:rsid w:val="001828FD"/>
    <w:rsid w:val="001843C4"/>
    <w:rsid w:val="001904E2"/>
    <w:rsid w:val="00192506"/>
    <w:rsid w:val="00194367"/>
    <w:rsid w:val="001A0D07"/>
    <w:rsid w:val="001B5A4B"/>
    <w:rsid w:val="001B6E59"/>
    <w:rsid w:val="001B77E2"/>
    <w:rsid w:val="001C1B26"/>
    <w:rsid w:val="001C2967"/>
    <w:rsid w:val="001D26DC"/>
    <w:rsid w:val="001D3685"/>
    <w:rsid w:val="001E484D"/>
    <w:rsid w:val="001E732A"/>
    <w:rsid w:val="001F3921"/>
    <w:rsid w:val="001F50B8"/>
    <w:rsid w:val="001F5769"/>
    <w:rsid w:val="00206897"/>
    <w:rsid w:val="002068FF"/>
    <w:rsid w:val="00220ADE"/>
    <w:rsid w:val="002219D5"/>
    <w:rsid w:val="00233DE7"/>
    <w:rsid w:val="00247548"/>
    <w:rsid w:val="00251BCB"/>
    <w:rsid w:val="00255760"/>
    <w:rsid w:val="00255819"/>
    <w:rsid w:val="00260E09"/>
    <w:rsid w:val="00260F2D"/>
    <w:rsid w:val="00262478"/>
    <w:rsid w:val="00264076"/>
    <w:rsid w:val="002674D5"/>
    <w:rsid w:val="00271237"/>
    <w:rsid w:val="0028362F"/>
    <w:rsid w:val="00291969"/>
    <w:rsid w:val="002A06C8"/>
    <w:rsid w:val="002A09DD"/>
    <w:rsid w:val="002A1622"/>
    <w:rsid w:val="002A542B"/>
    <w:rsid w:val="002B313F"/>
    <w:rsid w:val="002B570A"/>
    <w:rsid w:val="002C062E"/>
    <w:rsid w:val="002C449B"/>
    <w:rsid w:val="002C5D8F"/>
    <w:rsid w:val="002D22F0"/>
    <w:rsid w:val="002D2CC8"/>
    <w:rsid w:val="002D3716"/>
    <w:rsid w:val="002D771E"/>
    <w:rsid w:val="002E1D4B"/>
    <w:rsid w:val="002F006C"/>
    <w:rsid w:val="002F053F"/>
    <w:rsid w:val="002F13AD"/>
    <w:rsid w:val="002F66FE"/>
    <w:rsid w:val="002F7945"/>
    <w:rsid w:val="003061F1"/>
    <w:rsid w:val="003300B6"/>
    <w:rsid w:val="0033102F"/>
    <w:rsid w:val="003320EC"/>
    <w:rsid w:val="0033647E"/>
    <w:rsid w:val="0034214C"/>
    <w:rsid w:val="00342648"/>
    <w:rsid w:val="0035468B"/>
    <w:rsid w:val="00364301"/>
    <w:rsid w:val="003646BB"/>
    <w:rsid w:val="00371626"/>
    <w:rsid w:val="00375D27"/>
    <w:rsid w:val="00375D5D"/>
    <w:rsid w:val="00383F31"/>
    <w:rsid w:val="00386F3A"/>
    <w:rsid w:val="00396384"/>
    <w:rsid w:val="003A11AE"/>
    <w:rsid w:val="003A4884"/>
    <w:rsid w:val="003A7BA6"/>
    <w:rsid w:val="003B7D4F"/>
    <w:rsid w:val="003C1177"/>
    <w:rsid w:val="003C2C81"/>
    <w:rsid w:val="003D68BA"/>
    <w:rsid w:val="003E3A2A"/>
    <w:rsid w:val="003E46B3"/>
    <w:rsid w:val="003E61A1"/>
    <w:rsid w:val="003E6FC3"/>
    <w:rsid w:val="003F6F60"/>
    <w:rsid w:val="00401A04"/>
    <w:rsid w:val="0040338C"/>
    <w:rsid w:val="00417BF0"/>
    <w:rsid w:val="00427B2B"/>
    <w:rsid w:val="004468FD"/>
    <w:rsid w:val="00455814"/>
    <w:rsid w:val="004608A5"/>
    <w:rsid w:val="004632AA"/>
    <w:rsid w:val="00463734"/>
    <w:rsid w:val="00465550"/>
    <w:rsid w:val="00475E1C"/>
    <w:rsid w:val="0049181D"/>
    <w:rsid w:val="004A44DA"/>
    <w:rsid w:val="004B0329"/>
    <w:rsid w:val="004D367A"/>
    <w:rsid w:val="004D58C7"/>
    <w:rsid w:val="004D68F4"/>
    <w:rsid w:val="004E21BB"/>
    <w:rsid w:val="004E2AE7"/>
    <w:rsid w:val="004E4E8F"/>
    <w:rsid w:val="004E5156"/>
    <w:rsid w:val="004F7189"/>
    <w:rsid w:val="0050466E"/>
    <w:rsid w:val="00510F85"/>
    <w:rsid w:val="005234A1"/>
    <w:rsid w:val="0054204C"/>
    <w:rsid w:val="00542B28"/>
    <w:rsid w:val="00552323"/>
    <w:rsid w:val="00564341"/>
    <w:rsid w:val="005739B1"/>
    <w:rsid w:val="00583C7A"/>
    <w:rsid w:val="005A1675"/>
    <w:rsid w:val="005A2DB7"/>
    <w:rsid w:val="005A2E54"/>
    <w:rsid w:val="005A615B"/>
    <w:rsid w:val="005B495A"/>
    <w:rsid w:val="005D1C35"/>
    <w:rsid w:val="005D483F"/>
    <w:rsid w:val="005E2483"/>
    <w:rsid w:val="005F3597"/>
    <w:rsid w:val="005F40ED"/>
    <w:rsid w:val="006017DD"/>
    <w:rsid w:val="006151DE"/>
    <w:rsid w:val="006344D4"/>
    <w:rsid w:val="006444A4"/>
    <w:rsid w:val="006466EA"/>
    <w:rsid w:val="00647613"/>
    <w:rsid w:val="00654243"/>
    <w:rsid w:val="00657252"/>
    <w:rsid w:val="006608B8"/>
    <w:rsid w:val="00662C42"/>
    <w:rsid w:val="00673073"/>
    <w:rsid w:val="006742D7"/>
    <w:rsid w:val="00676622"/>
    <w:rsid w:val="00676847"/>
    <w:rsid w:val="00677E9C"/>
    <w:rsid w:val="0068686F"/>
    <w:rsid w:val="00691765"/>
    <w:rsid w:val="006937E0"/>
    <w:rsid w:val="006A3499"/>
    <w:rsid w:val="006A44DE"/>
    <w:rsid w:val="006B0FAC"/>
    <w:rsid w:val="006C2E74"/>
    <w:rsid w:val="006C3B64"/>
    <w:rsid w:val="006C6643"/>
    <w:rsid w:val="006D290F"/>
    <w:rsid w:val="006D47CA"/>
    <w:rsid w:val="006D63D9"/>
    <w:rsid w:val="006E0342"/>
    <w:rsid w:val="006E0DBF"/>
    <w:rsid w:val="006E48E6"/>
    <w:rsid w:val="006F0125"/>
    <w:rsid w:val="00724052"/>
    <w:rsid w:val="0073212F"/>
    <w:rsid w:val="00734154"/>
    <w:rsid w:val="00736C98"/>
    <w:rsid w:val="0074144C"/>
    <w:rsid w:val="0074384C"/>
    <w:rsid w:val="00743AEE"/>
    <w:rsid w:val="007473FE"/>
    <w:rsid w:val="00754E0E"/>
    <w:rsid w:val="00756C6D"/>
    <w:rsid w:val="00763D2E"/>
    <w:rsid w:val="007711B9"/>
    <w:rsid w:val="007711E9"/>
    <w:rsid w:val="00772538"/>
    <w:rsid w:val="007726CF"/>
    <w:rsid w:val="00774584"/>
    <w:rsid w:val="007833AF"/>
    <w:rsid w:val="007836BD"/>
    <w:rsid w:val="0078475B"/>
    <w:rsid w:val="007951AE"/>
    <w:rsid w:val="007955B7"/>
    <w:rsid w:val="007960E1"/>
    <w:rsid w:val="007B45ED"/>
    <w:rsid w:val="007C5606"/>
    <w:rsid w:val="007D1C12"/>
    <w:rsid w:val="007D282C"/>
    <w:rsid w:val="007D3AB6"/>
    <w:rsid w:val="007D40FC"/>
    <w:rsid w:val="007E0905"/>
    <w:rsid w:val="007E0EC5"/>
    <w:rsid w:val="007E1BB6"/>
    <w:rsid w:val="007E2D8C"/>
    <w:rsid w:val="007E6C2D"/>
    <w:rsid w:val="007E79C5"/>
    <w:rsid w:val="007E7EC2"/>
    <w:rsid w:val="007F1ED9"/>
    <w:rsid w:val="008020D4"/>
    <w:rsid w:val="00812E52"/>
    <w:rsid w:val="00813895"/>
    <w:rsid w:val="00814213"/>
    <w:rsid w:val="0083199E"/>
    <w:rsid w:val="00834AE8"/>
    <w:rsid w:val="008418C3"/>
    <w:rsid w:val="00843EA2"/>
    <w:rsid w:val="008551DF"/>
    <w:rsid w:val="008566EF"/>
    <w:rsid w:val="00863B20"/>
    <w:rsid w:val="008646BA"/>
    <w:rsid w:val="0087479F"/>
    <w:rsid w:val="00880880"/>
    <w:rsid w:val="00882602"/>
    <w:rsid w:val="00882D63"/>
    <w:rsid w:val="008869AE"/>
    <w:rsid w:val="00892108"/>
    <w:rsid w:val="00896DBF"/>
    <w:rsid w:val="008B0516"/>
    <w:rsid w:val="008B0E63"/>
    <w:rsid w:val="008B1C4E"/>
    <w:rsid w:val="008B4B9C"/>
    <w:rsid w:val="008B62E9"/>
    <w:rsid w:val="008C3BF9"/>
    <w:rsid w:val="008C5A87"/>
    <w:rsid w:val="008D36D8"/>
    <w:rsid w:val="008E2364"/>
    <w:rsid w:val="008E5E21"/>
    <w:rsid w:val="008F41F2"/>
    <w:rsid w:val="008F623C"/>
    <w:rsid w:val="009006E3"/>
    <w:rsid w:val="00901203"/>
    <w:rsid w:val="00912EC1"/>
    <w:rsid w:val="009204BF"/>
    <w:rsid w:val="00922BCC"/>
    <w:rsid w:val="00924CE9"/>
    <w:rsid w:val="00935D5B"/>
    <w:rsid w:val="00943734"/>
    <w:rsid w:val="00946494"/>
    <w:rsid w:val="00967032"/>
    <w:rsid w:val="0096709A"/>
    <w:rsid w:val="00971E28"/>
    <w:rsid w:val="0097753C"/>
    <w:rsid w:val="00984815"/>
    <w:rsid w:val="00992ECD"/>
    <w:rsid w:val="009A0CCE"/>
    <w:rsid w:val="009B0B0A"/>
    <w:rsid w:val="009B1632"/>
    <w:rsid w:val="009B3894"/>
    <w:rsid w:val="009C39DC"/>
    <w:rsid w:val="009C7769"/>
    <w:rsid w:val="009D2004"/>
    <w:rsid w:val="009D466E"/>
    <w:rsid w:val="009D7DA5"/>
    <w:rsid w:val="009E1949"/>
    <w:rsid w:val="009E1D65"/>
    <w:rsid w:val="009E242A"/>
    <w:rsid w:val="009E3596"/>
    <w:rsid w:val="009E6D3D"/>
    <w:rsid w:val="009F0081"/>
    <w:rsid w:val="009F18B6"/>
    <w:rsid w:val="009F5B48"/>
    <w:rsid w:val="00A02809"/>
    <w:rsid w:val="00A035AF"/>
    <w:rsid w:val="00A20C58"/>
    <w:rsid w:val="00A25F56"/>
    <w:rsid w:val="00A266F0"/>
    <w:rsid w:val="00A26A52"/>
    <w:rsid w:val="00A327FD"/>
    <w:rsid w:val="00A3286C"/>
    <w:rsid w:val="00A357BD"/>
    <w:rsid w:val="00A422F6"/>
    <w:rsid w:val="00A57AA6"/>
    <w:rsid w:val="00A617F3"/>
    <w:rsid w:val="00A63303"/>
    <w:rsid w:val="00A71008"/>
    <w:rsid w:val="00A711E3"/>
    <w:rsid w:val="00A752CB"/>
    <w:rsid w:val="00A76B8A"/>
    <w:rsid w:val="00A82162"/>
    <w:rsid w:val="00A830CA"/>
    <w:rsid w:val="00A91444"/>
    <w:rsid w:val="00A96B4B"/>
    <w:rsid w:val="00AA6858"/>
    <w:rsid w:val="00AB4120"/>
    <w:rsid w:val="00AC01A4"/>
    <w:rsid w:val="00AD04CC"/>
    <w:rsid w:val="00AD17F8"/>
    <w:rsid w:val="00AE2E63"/>
    <w:rsid w:val="00AE311D"/>
    <w:rsid w:val="00AE49C7"/>
    <w:rsid w:val="00AF3E3C"/>
    <w:rsid w:val="00B051D4"/>
    <w:rsid w:val="00B0781E"/>
    <w:rsid w:val="00B13D4A"/>
    <w:rsid w:val="00B177D5"/>
    <w:rsid w:val="00B35EC0"/>
    <w:rsid w:val="00B4674C"/>
    <w:rsid w:val="00B51294"/>
    <w:rsid w:val="00B549CD"/>
    <w:rsid w:val="00B55BCD"/>
    <w:rsid w:val="00B6774D"/>
    <w:rsid w:val="00B736BE"/>
    <w:rsid w:val="00B74925"/>
    <w:rsid w:val="00B91C41"/>
    <w:rsid w:val="00B92B93"/>
    <w:rsid w:val="00B954E0"/>
    <w:rsid w:val="00B97A8A"/>
    <w:rsid w:val="00BA21D9"/>
    <w:rsid w:val="00BA605E"/>
    <w:rsid w:val="00BB6ACF"/>
    <w:rsid w:val="00BC11AB"/>
    <w:rsid w:val="00BC2394"/>
    <w:rsid w:val="00BC64FC"/>
    <w:rsid w:val="00BD3AE1"/>
    <w:rsid w:val="00BE01A4"/>
    <w:rsid w:val="00BE4D09"/>
    <w:rsid w:val="00BE610F"/>
    <w:rsid w:val="00C00284"/>
    <w:rsid w:val="00C23AAB"/>
    <w:rsid w:val="00C33DA7"/>
    <w:rsid w:val="00C370BE"/>
    <w:rsid w:val="00C3779B"/>
    <w:rsid w:val="00C3791C"/>
    <w:rsid w:val="00C44872"/>
    <w:rsid w:val="00C45AE7"/>
    <w:rsid w:val="00C46A3A"/>
    <w:rsid w:val="00C479E3"/>
    <w:rsid w:val="00C61581"/>
    <w:rsid w:val="00C65920"/>
    <w:rsid w:val="00C67059"/>
    <w:rsid w:val="00C70784"/>
    <w:rsid w:val="00C74582"/>
    <w:rsid w:val="00C75BBC"/>
    <w:rsid w:val="00C779A5"/>
    <w:rsid w:val="00C802A8"/>
    <w:rsid w:val="00C84FA8"/>
    <w:rsid w:val="00C9230B"/>
    <w:rsid w:val="00C977AD"/>
    <w:rsid w:val="00CA72AF"/>
    <w:rsid w:val="00CA7317"/>
    <w:rsid w:val="00CB483F"/>
    <w:rsid w:val="00CB51F5"/>
    <w:rsid w:val="00CC1DD5"/>
    <w:rsid w:val="00CC5DBC"/>
    <w:rsid w:val="00CE26B9"/>
    <w:rsid w:val="00CF11F9"/>
    <w:rsid w:val="00CF14F8"/>
    <w:rsid w:val="00CF3684"/>
    <w:rsid w:val="00D02784"/>
    <w:rsid w:val="00D02AB6"/>
    <w:rsid w:val="00D05016"/>
    <w:rsid w:val="00D06F5A"/>
    <w:rsid w:val="00D1123B"/>
    <w:rsid w:val="00D15203"/>
    <w:rsid w:val="00D3155D"/>
    <w:rsid w:val="00D31CE0"/>
    <w:rsid w:val="00D33299"/>
    <w:rsid w:val="00D427CA"/>
    <w:rsid w:val="00D52936"/>
    <w:rsid w:val="00D55CAF"/>
    <w:rsid w:val="00D62152"/>
    <w:rsid w:val="00D67101"/>
    <w:rsid w:val="00D73843"/>
    <w:rsid w:val="00D744DA"/>
    <w:rsid w:val="00D76605"/>
    <w:rsid w:val="00D97751"/>
    <w:rsid w:val="00DA0208"/>
    <w:rsid w:val="00DA1200"/>
    <w:rsid w:val="00DB0DA6"/>
    <w:rsid w:val="00DD7382"/>
    <w:rsid w:val="00DD7BDB"/>
    <w:rsid w:val="00DF2E5F"/>
    <w:rsid w:val="00E01BA7"/>
    <w:rsid w:val="00E01E77"/>
    <w:rsid w:val="00E14F26"/>
    <w:rsid w:val="00E15F79"/>
    <w:rsid w:val="00E210FF"/>
    <w:rsid w:val="00E32C0C"/>
    <w:rsid w:val="00E45004"/>
    <w:rsid w:val="00E46DC1"/>
    <w:rsid w:val="00E57D6C"/>
    <w:rsid w:val="00E60DE1"/>
    <w:rsid w:val="00E63A36"/>
    <w:rsid w:val="00E653DB"/>
    <w:rsid w:val="00E818E2"/>
    <w:rsid w:val="00E85A79"/>
    <w:rsid w:val="00E877C7"/>
    <w:rsid w:val="00E87D2B"/>
    <w:rsid w:val="00E95861"/>
    <w:rsid w:val="00EA449C"/>
    <w:rsid w:val="00EB4872"/>
    <w:rsid w:val="00EB56D1"/>
    <w:rsid w:val="00EC0058"/>
    <w:rsid w:val="00EC7F7F"/>
    <w:rsid w:val="00ED22A2"/>
    <w:rsid w:val="00ED4A57"/>
    <w:rsid w:val="00ED56D0"/>
    <w:rsid w:val="00EF173D"/>
    <w:rsid w:val="00EF749C"/>
    <w:rsid w:val="00F01943"/>
    <w:rsid w:val="00F04215"/>
    <w:rsid w:val="00F1348A"/>
    <w:rsid w:val="00F14054"/>
    <w:rsid w:val="00F16D9E"/>
    <w:rsid w:val="00F33171"/>
    <w:rsid w:val="00F37036"/>
    <w:rsid w:val="00F408AD"/>
    <w:rsid w:val="00F412BA"/>
    <w:rsid w:val="00F45D23"/>
    <w:rsid w:val="00F47715"/>
    <w:rsid w:val="00F56CC6"/>
    <w:rsid w:val="00F61B71"/>
    <w:rsid w:val="00F62729"/>
    <w:rsid w:val="00F63C89"/>
    <w:rsid w:val="00F6662E"/>
    <w:rsid w:val="00F7039C"/>
    <w:rsid w:val="00F70CD4"/>
    <w:rsid w:val="00F8246F"/>
    <w:rsid w:val="00F856CD"/>
    <w:rsid w:val="00F86788"/>
    <w:rsid w:val="00F9088B"/>
    <w:rsid w:val="00FA3CC0"/>
    <w:rsid w:val="00FA47F8"/>
    <w:rsid w:val="00FB2E0E"/>
    <w:rsid w:val="00FB315B"/>
    <w:rsid w:val="00FB6F24"/>
    <w:rsid w:val="00FB7B69"/>
    <w:rsid w:val="00FC0AA9"/>
    <w:rsid w:val="00FC4C9C"/>
    <w:rsid w:val="00FD0AB9"/>
    <w:rsid w:val="00FD4EB5"/>
    <w:rsid w:val="00FE31DB"/>
    <w:rsid w:val="00FE5097"/>
    <w:rsid w:val="00FE7063"/>
    <w:rsid w:val="00FF08C0"/>
    <w:rsid w:val="00FF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636074"/>
  <w15:chartTrackingRefBased/>
  <w15:docId w15:val="{2B27D475-4280-4685-AA0C-BB9FAE1A4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hu-H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75C09"/>
  </w:style>
  <w:style w:type="paragraph" w:styleId="Cmsor1">
    <w:name w:val="heading 1"/>
    <w:basedOn w:val="Norml"/>
    <w:next w:val="Norml"/>
    <w:link w:val="Cmsor1Char"/>
    <w:uiPriority w:val="9"/>
    <w:qFormat/>
    <w:rsid w:val="009006E3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006E3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006E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006E3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006E3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006E3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006E3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006E3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006E3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a_2,Listaszerű bekezdés1"/>
    <w:basedOn w:val="Norml"/>
    <w:link w:val="ListaszerbekezdsChar"/>
    <w:uiPriority w:val="34"/>
    <w:qFormat/>
    <w:rsid w:val="001D26D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B91C41"/>
    <w:rPr>
      <w:color w:val="0000FF"/>
      <w:u w:val="single"/>
    </w:rPr>
  </w:style>
  <w:style w:type="character" w:styleId="Kiemels">
    <w:name w:val="Emphasis"/>
    <w:basedOn w:val="Bekezdsalapbettpusa"/>
    <w:uiPriority w:val="20"/>
    <w:qFormat/>
    <w:rsid w:val="009006E3"/>
    <w:rPr>
      <w:i/>
      <w:iCs/>
    </w:rPr>
  </w:style>
  <w:style w:type="paragraph" w:customStyle="1" w:styleId="Default">
    <w:name w:val="Default"/>
    <w:rsid w:val="004468F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Cmsor1Char">
    <w:name w:val="Címsor 1 Char"/>
    <w:basedOn w:val="Bekezdsalapbettpusa"/>
    <w:link w:val="Cmsor1"/>
    <w:uiPriority w:val="9"/>
    <w:rsid w:val="009006E3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Cmsor2Char">
    <w:name w:val="Címsor 2 Char"/>
    <w:basedOn w:val="Bekezdsalapbettpusa"/>
    <w:link w:val="Cmsor2"/>
    <w:uiPriority w:val="9"/>
    <w:rsid w:val="009006E3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product-title">
    <w:name w:val="product-title"/>
    <w:basedOn w:val="Bekezdsalapbettpusa"/>
    <w:rsid w:val="00FE5097"/>
  </w:style>
  <w:style w:type="character" w:customStyle="1" w:styleId="Alcm1">
    <w:name w:val="Alcím1"/>
    <w:basedOn w:val="Bekezdsalapbettpusa"/>
    <w:rsid w:val="00FE5097"/>
  </w:style>
  <w:style w:type="character" w:customStyle="1" w:styleId="ListaszerbekezdsChar">
    <w:name w:val="Listaszerű bekezdés Char"/>
    <w:aliases w:val="lista_2 Char,Listaszerű bekezdés1 Char"/>
    <w:link w:val="Listaszerbekezds"/>
    <w:uiPriority w:val="34"/>
    <w:rsid w:val="00FE5097"/>
  </w:style>
  <w:style w:type="paragraph" w:customStyle="1" w:styleId="ListParagraph2">
    <w:name w:val="List Paragraph2"/>
    <w:basedOn w:val="Norml"/>
    <w:rsid w:val="009E6D3D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  <w:lang w:val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CF11F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CF11F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F11F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F11F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F11F9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F1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F11F9"/>
    <w:rPr>
      <w:rFonts w:ascii="Segoe UI" w:hAnsi="Segoe UI" w:cs="Segoe UI"/>
      <w:sz w:val="18"/>
      <w:szCs w:val="18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006E3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006E3"/>
    <w:rPr>
      <w:rFonts w:asciiTheme="majorHAnsi" w:eastAsiaTheme="majorEastAsia" w:hAnsiTheme="majorHAnsi" w:cstheme="majorBidi"/>
      <w:sz w:val="24"/>
      <w:szCs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006E3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006E3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006E3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006E3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006E3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9006E3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Cm">
    <w:name w:val="Title"/>
    <w:basedOn w:val="Norml"/>
    <w:next w:val="Norml"/>
    <w:link w:val="CmChar"/>
    <w:uiPriority w:val="10"/>
    <w:qFormat/>
    <w:rsid w:val="009006E3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CmChar">
    <w:name w:val="Cím Char"/>
    <w:basedOn w:val="Bekezdsalapbettpusa"/>
    <w:link w:val="Cm"/>
    <w:uiPriority w:val="10"/>
    <w:rsid w:val="009006E3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Alcm">
    <w:name w:val="Subtitle"/>
    <w:basedOn w:val="Norml"/>
    <w:next w:val="Norml"/>
    <w:link w:val="AlcmChar"/>
    <w:uiPriority w:val="11"/>
    <w:qFormat/>
    <w:rsid w:val="009006E3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lcmChar">
    <w:name w:val="Alcím Char"/>
    <w:basedOn w:val="Bekezdsalapbettpusa"/>
    <w:link w:val="Alcm"/>
    <w:uiPriority w:val="11"/>
    <w:rsid w:val="009006E3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Kiemels2">
    <w:name w:val="Strong"/>
    <w:basedOn w:val="Bekezdsalapbettpusa"/>
    <w:uiPriority w:val="22"/>
    <w:qFormat/>
    <w:rsid w:val="009006E3"/>
    <w:rPr>
      <w:b/>
      <w:bCs/>
    </w:rPr>
  </w:style>
  <w:style w:type="paragraph" w:styleId="Nincstrkz">
    <w:name w:val="No Spacing"/>
    <w:uiPriority w:val="1"/>
    <w:qFormat/>
    <w:rsid w:val="009006E3"/>
    <w:pPr>
      <w:spacing w:after="0" w:line="240" w:lineRule="auto"/>
    </w:pPr>
  </w:style>
  <w:style w:type="paragraph" w:styleId="Idzet">
    <w:name w:val="Quote"/>
    <w:basedOn w:val="Norml"/>
    <w:next w:val="Norml"/>
    <w:link w:val="IdzetChar"/>
    <w:uiPriority w:val="29"/>
    <w:qFormat/>
    <w:rsid w:val="009006E3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IdzetChar">
    <w:name w:val="Idézet Char"/>
    <w:basedOn w:val="Bekezdsalapbettpusa"/>
    <w:link w:val="Idzet"/>
    <w:uiPriority w:val="29"/>
    <w:rsid w:val="009006E3"/>
    <w:rPr>
      <w:i/>
      <w:iCs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006E3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006E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Finomkiemels">
    <w:name w:val="Subtle Emphasis"/>
    <w:basedOn w:val="Bekezdsalapbettpusa"/>
    <w:uiPriority w:val="19"/>
    <w:qFormat/>
    <w:rsid w:val="009006E3"/>
    <w:rPr>
      <w:i/>
      <w:iCs/>
      <w:color w:val="595959" w:themeColor="text1" w:themeTint="A6"/>
    </w:rPr>
  </w:style>
  <w:style w:type="character" w:styleId="Erskiemels">
    <w:name w:val="Intense Emphasis"/>
    <w:basedOn w:val="Bekezdsalapbettpusa"/>
    <w:uiPriority w:val="21"/>
    <w:qFormat/>
    <w:rsid w:val="009006E3"/>
    <w:rPr>
      <w:b/>
      <w:bCs/>
      <w:i/>
      <w:iCs/>
    </w:rPr>
  </w:style>
  <w:style w:type="character" w:styleId="Finomhivatkozs">
    <w:name w:val="Subtle Reference"/>
    <w:basedOn w:val="Bekezdsalapbettpusa"/>
    <w:uiPriority w:val="31"/>
    <w:qFormat/>
    <w:rsid w:val="009006E3"/>
    <w:rPr>
      <w:smallCaps/>
      <w:color w:val="404040" w:themeColor="text1" w:themeTint="BF"/>
    </w:rPr>
  </w:style>
  <w:style w:type="character" w:styleId="Ershivatkozs">
    <w:name w:val="Intense Reference"/>
    <w:basedOn w:val="Bekezdsalapbettpusa"/>
    <w:uiPriority w:val="32"/>
    <w:qFormat/>
    <w:rsid w:val="009006E3"/>
    <w:rPr>
      <w:b/>
      <w:bCs/>
      <w:smallCaps/>
      <w:u w:val="single"/>
    </w:rPr>
  </w:style>
  <w:style w:type="character" w:styleId="Knyvcme">
    <w:name w:val="Book Title"/>
    <w:basedOn w:val="Bekezdsalapbettpusa"/>
    <w:uiPriority w:val="33"/>
    <w:qFormat/>
    <w:rsid w:val="009006E3"/>
    <w:rPr>
      <w:b/>
      <w:bCs/>
      <w:smallCaps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006E3"/>
    <w:pPr>
      <w:outlineLvl w:val="9"/>
    </w:pPr>
  </w:style>
  <w:style w:type="paragraph" w:styleId="TJ2">
    <w:name w:val="toc 2"/>
    <w:basedOn w:val="Norml"/>
    <w:next w:val="Norml"/>
    <w:autoRedefine/>
    <w:uiPriority w:val="39"/>
    <w:unhideWhenUsed/>
    <w:rsid w:val="00DA0208"/>
    <w:pPr>
      <w:spacing w:after="100"/>
      <w:ind w:left="220"/>
    </w:pPr>
  </w:style>
  <w:style w:type="paragraph" w:styleId="TJ1">
    <w:name w:val="toc 1"/>
    <w:basedOn w:val="Norml"/>
    <w:next w:val="Norml"/>
    <w:autoRedefine/>
    <w:uiPriority w:val="39"/>
    <w:unhideWhenUsed/>
    <w:rsid w:val="00DA0208"/>
    <w:pPr>
      <w:spacing w:after="100"/>
    </w:pPr>
  </w:style>
  <w:style w:type="paragraph" w:styleId="lfej">
    <w:name w:val="header"/>
    <w:basedOn w:val="Norml"/>
    <w:link w:val="lfejChar"/>
    <w:uiPriority w:val="99"/>
    <w:unhideWhenUsed/>
    <w:rsid w:val="00E15F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15F79"/>
  </w:style>
  <w:style w:type="paragraph" w:styleId="llb">
    <w:name w:val="footer"/>
    <w:basedOn w:val="Norml"/>
    <w:link w:val="llbChar"/>
    <w:uiPriority w:val="99"/>
    <w:unhideWhenUsed/>
    <w:rsid w:val="00E15F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15F79"/>
  </w:style>
  <w:style w:type="paragraph" w:styleId="TJ3">
    <w:name w:val="toc 3"/>
    <w:basedOn w:val="Norml"/>
    <w:next w:val="Norml"/>
    <w:autoRedefine/>
    <w:uiPriority w:val="39"/>
    <w:unhideWhenUsed/>
    <w:rsid w:val="00DD7BDB"/>
    <w:pPr>
      <w:spacing w:after="100"/>
      <w:ind w:left="440"/>
    </w:pPr>
    <w:rPr>
      <w:rFonts w:cs="Times New Roman"/>
      <w:lang w:eastAsia="hu-HU"/>
    </w:rPr>
  </w:style>
  <w:style w:type="table" w:styleId="Rcsostblzat">
    <w:name w:val="Table Grid"/>
    <w:basedOn w:val="Normltblzat"/>
    <w:uiPriority w:val="39"/>
    <w:rsid w:val="0054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170770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9F5B4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F5B48"/>
    <w:rPr>
      <w:sz w:val="20"/>
      <w:szCs w:val="20"/>
    </w:rPr>
  </w:style>
  <w:style w:type="character" w:styleId="Lbjegyzet-hivatkozs">
    <w:name w:val="footnote reference"/>
    <w:basedOn w:val="Bekezdsalapbettpusa"/>
    <w:unhideWhenUsed/>
    <w:rsid w:val="009F5B4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9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cribd.com/document/249840040/Meszaros-Aranka-Az-iskola-szocialpszichlogiai-jelensegvilaga-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te.eu/wp-content/uploads/2022/02/Kollar-Szabo_-_Pszichologia_pedagogusoknak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297FA-D9A7-413B-A569-2829F0ED4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12</Pages>
  <Words>2647</Words>
  <Characters>18267</Characters>
  <Application>Microsoft Office Word</Application>
  <DocSecurity>0</DocSecurity>
  <Lines>152</Lines>
  <Paragraphs>41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Kelemen Judit, Kovács Enikő, Molnár Balázs</dc:creator>
  <cp:keywords/>
  <dc:description/>
  <cp:lastModifiedBy>Kovács Enikő</cp:lastModifiedBy>
  <cp:revision>39</cp:revision>
  <cp:lastPrinted>2025-10-02T12:18:00Z</cp:lastPrinted>
  <dcterms:created xsi:type="dcterms:W3CDTF">2026-01-12T12:52:00Z</dcterms:created>
  <dcterms:modified xsi:type="dcterms:W3CDTF">2026-02-03T13:01:00Z</dcterms:modified>
</cp:coreProperties>
</file>